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6C0BAF" w:rsidRDefault="00936D49" w:rsidP="00175928">
      <w:pPr>
        <w:jc w:val="right"/>
      </w:pPr>
      <w:r>
        <w:t>врио генерального директора</w:t>
      </w:r>
    </w:p>
    <w:p w:rsidR="006C0BAF" w:rsidRDefault="006C0BAF" w:rsidP="00175928">
      <w:pPr>
        <w:jc w:val="right"/>
      </w:pPr>
      <w:r>
        <w:t xml:space="preserve">ПАО  </w:t>
      </w:r>
      <w:r w:rsidR="0023008C">
        <w:t>«</w:t>
      </w:r>
      <w:r>
        <w:t>ЯТЭК</w:t>
      </w:r>
      <w:r w:rsidR="0023008C">
        <w:t>»</w:t>
      </w:r>
    </w:p>
    <w:p w:rsidR="006C0BAF" w:rsidRDefault="006C0BAF" w:rsidP="00175928">
      <w:pPr>
        <w:jc w:val="right"/>
      </w:pPr>
      <w:r>
        <w:t xml:space="preserve">_______________ А.Е. Алексеев </w:t>
      </w:r>
    </w:p>
    <w:p w:rsidR="00A53A19" w:rsidRPr="00BC2583" w:rsidRDefault="00A53A19" w:rsidP="0024226F">
      <w:pPr>
        <w:jc w:val="right"/>
      </w:pPr>
      <w:r w:rsidRPr="00BC2583">
        <w:t>«____»______________201</w:t>
      </w:r>
      <w:r w:rsidR="00FC2B4B">
        <w:t>9</w:t>
      </w:r>
      <w:r w:rsidRPr="00BC2583">
        <w:t xml:space="preserve"> 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9271D8" w:rsidRPr="00A96173">
        <w:rPr>
          <w:b/>
          <w:bCs/>
        </w:rPr>
        <w:t>открыто</w:t>
      </w:r>
      <w:r w:rsidR="00A163DD">
        <w:rPr>
          <w:b/>
          <w:bCs/>
        </w:rPr>
        <w:t>го</w:t>
      </w:r>
      <w:r w:rsidR="009271D8" w:rsidRPr="00A96173">
        <w:rPr>
          <w:b/>
          <w:bCs/>
        </w:rPr>
        <w:t xml:space="preserve"> </w:t>
      </w:r>
      <w:r w:rsidR="00FC2B4B">
        <w:rPr>
          <w:b/>
          <w:bCs/>
        </w:rPr>
        <w:t>конкурса</w:t>
      </w:r>
    </w:p>
    <w:p w:rsidR="00927196" w:rsidRPr="006C2354" w:rsidRDefault="001C5BCC" w:rsidP="00927196">
      <w:pPr>
        <w:jc w:val="center"/>
        <w:rPr>
          <w:b/>
          <w:bCs/>
        </w:rPr>
      </w:pPr>
      <w:r>
        <w:rPr>
          <w:b/>
          <w:bCs/>
        </w:rPr>
        <w:t>Лот №</w:t>
      </w:r>
      <w:r w:rsidR="006C2354" w:rsidRPr="00966DAD">
        <w:rPr>
          <w:b/>
        </w:rPr>
        <w:fldChar w:fldCharType="begin">
          <w:ffData>
            <w:name w:val="РегНомер"/>
            <w:enabled/>
            <w:calcOnExit w:val="0"/>
            <w:textInput>
              <w:default w:val="РегНомер"/>
            </w:textInput>
          </w:ffData>
        </w:fldChar>
      </w:r>
      <w:bookmarkStart w:id="2" w:name="РегНомер"/>
      <w:r w:rsidR="006C2354" w:rsidRPr="00966DAD">
        <w:rPr>
          <w:b/>
        </w:rPr>
        <w:instrText xml:space="preserve"> FORMTEXT </w:instrText>
      </w:r>
      <w:r w:rsidR="006C2354" w:rsidRPr="00966DAD">
        <w:rPr>
          <w:b/>
        </w:rPr>
      </w:r>
      <w:r w:rsidR="006C2354" w:rsidRPr="00966DAD">
        <w:rPr>
          <w:b/>
        </w:rPr>
        <w:fldChar w:fldCharType="separate"/>
      </w:r>
      <w:r w:rsidR="006C2354" w:rsidRPr="00966DAD">
        <w:rPr>
          <w:b/>
          <w:noProof/>
        </w:rPr>
        <w:t>19/3-22</w:t>
      </w:r>
      <w:r w:rsidR="006C2354" w:rsidRPr="00966DAD">
        <w:rPr>
          <w:b/>
        </w:rPr>
        <w:fldChar w:fldCharType="end"/>
      </w:r>
      <w:bookmarkEnd w:id="2"/>
    </w:p>
    <w:p w:rsidR="00A43B9E" w:rsidRPr="00A96173" w:rsidRDefault="00927196" w:rsidP="00927196">
      <w:pPr>
        <w:jc w:val="center"/>
        <w:rPr>
          <w:b/>
          <w:bCs/>
          <w:i/>
          <w:iCs/>
        </w:rPr>
      </w:pPr>
      <w:r w:rsidRPr="006C2354">
        <w:rPr>
          <w:b/>
          <w:bCs/>
          <w:i/>
          <w:iCs/>
        </w:rPr>
        <w:t xml:space="preserve"> «</w:t>
      </w:r>
      <w:r w:rsidR="006C2354" w:rsidRPr="006C2354">
        <w:rPr>
          <w:b/>
          <w:bCs/>
          <w:i/>
          <w:iCs/>
        </w:rPr>
        <w:fldChar w:fldCharType="begin">
          <w:ffData>
            <w:name w:val="ПредметЗакупки"/>
            <w:enabled/>
            <w:calcOnExit w:val="0"/>
            <w:textInput>
              <w:default w:val="ПредметЗакупки"/>
            </w:textInput>
          </w:ffData>
        </w:fldChar>
      </w:r>
      <w:bookmarkStart w:id="3" w:name="ПредметЗакупки"/>
      <w:r w:rsidR="006C2354" w:rsidRPr="006C2354">
        <w:rPr>
          <w:b/>
          <w:bCs/>
          <w:i/>
          <w:iCs/>
        </w:rPr>
        <w:instrText xml:space="preserve"> FORMTEXT </w:instrText>
      </w:r>
      <w:r w:rsidR="006C2354" w:rsidRPr="006C2354">
        <w:rPr>
          <w:b/>
          <w:bCs/>
          <w:i/>
          <w:iCs/>
        </w:rPr>
      </w:r>
      <w:r w:rsidR="006C2354" w:rsidRPr="006C2354">
        <w:rPr>
          <w:b/>
          <w:bCs/>
          <w:i/>
          <w:iCs/>
        </w:rPr>
        <w:fldChar w:fldCharType="separate"/>
      </w:r>
      <w:r w:rsidR="006C2354" w:rsidRPr="006C2354">
        <w:rPr>
          <w:b/>
          <w:bCs/>
          <w:i/>
          <w:iCs/>
          <w:noProof/>
        </w:rPr>
        <w:t>На право заключения договора на поставку СИЗов и спец. обуви</w:t>
      </w:r>
      <w:r w:rsidR="006C2354" w:rsidRPr="006C2354">
        <w:rPr>
          <w:b/>
          <w:bCs/>
          <w:i/>
          <w:iCs/>
        </w:rPr>
        <w:fldChar w:fldCharType="end"/>
      </w:r>
      <w:bookmarkEnd w:id="3"/>
      <w:r w:rsidRPr="006C2354">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6C2354"/>
    <w:p w:rsidR="00A53A19" w:rsidRDefault="0084446E" w:rsidP="00175928">
      <w:pPr>
        <w:jc w:val="center"/>
        <w:rPr>
          <w:sz w:val="24"/>
        </w:rPr>
      </w:pPr>
      <w:r w:rsidRPr="00A96173">
        <w:rPr>
          <w:sz w:val="24"/>
        </w:rPr>
        <w:t>г. Якутск</w:t>
      </w:r>
      <w:r w:rsidR="00415BFF" w:rsidRPr="00A96173">
        <w:rPr>
          <w:sz w:val="24"/>
        </w:rPr>
        <w:t xml:space="preserve">, </w:t>
      </w:r>
      <w:r w:rsidR="00A53A19" w:rsidRPr="00A96173">
        <w:rPr>
          <w:sz w:val="24"/>
        </w:rPr>
        <w:t>201</w:t>
      </w:r>
      <w:r w:rsidR="00FC2B4B">
        <w:rPr>
          <w:sz w:val="24"/>
        </w:rPr>
        <w:t>9</w:t>
      </w:r>
      <w:r w:rsidR="00A53A19" w:rsidRPr="00A96173">
        <w:rPr>
          <w:sz w:val="24"/>
        </w:rPr>
        <w:t xml:space="preserve"> г.</w:t>
      </w:r>
    </w:p>
    <w:p w:rsidR="006C2354" w:rsidRDefault="006C2354"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2110BC" w:rsidP="00175928">
      <w:pPr>
        <w:tabs>
          <w:tab w:val="left" w:pos="142"/>
          <w:tab w:val="left" w:pos="426"/>
        </w:tabs>
        <w:jc w:val="both"/>
        <w:rPr>
          <w:sz w:val="20"/>
          <w:szCs w:val="20"/>
        </w:rPr>
      </w:pPr>
      <w:r>
        <w:rPr>
          <w:sz w:val="20"/>
          <w:szCs w:val="20"/>
        </w:rPr>
        <w:t xml:space="preserve">Часть </w:t>
      </w:r>
      <w:r w:rsidR="00F209B8" w:rsidRPr="00B76A04">
        <w:rPr>
          <w:sz w:val="20"/>
          <w:szCs w:val="20"/>
        </w:rPr>
        <w:t>I</w:t>
      </w:r>
      <w:r w:rsidR="00FB5A05" w:rsidRPr="00B76A04">
        <w:rPr>
          <w:sz w:val="20"/>
          <w:szCs w:val="20"/>
          <w:lang w:val="en-US"/>
        </w:rPr>
        <w:t>V</w:t>
      </w:r>
      <w:r w:rsidR="00395D51" w:rsidRPr="00B76A04">
        <w:rPr>
          <w:sz w:val="20"/>
          <w:szCs w:val="20"/>
        </w:rPr>
        <w:t>. «</w:t>
      </w:r>
      <w:r w:rsidR="00321C83" w:rsidRPr="00B76A04">
        <w:rPr>
          <w:sz w:val="20"/>
          <w:szCs w:val="20"/>
        </w:rPr>
        <w:t>Критерии и порядок оценки и сопоставления заявок</w:t>
      </w:r>
      <w:r w:rsidR="00395D51" w:rsidRPr="00B76A04">
        <w:rPr>
          <w:sz w:val="20"/>
          <w:szCs w:val="20"/>
        </w:rPr>
        <w:t>»</w:t>
      </w:r>
      <w:r w:rsidR="00321C83" w:rsidRPr="00B76A04">
        <w:rPr>
          <w:sz w:val="20"/>
          <w:szCs w:val="20"/>
        </w:rPr>
        <w:t xml:space="preserve">, в котором содержится перечень используемых для определения победителя критериев оценки заявок на участие в </w:t>
      </w:r>
      <w:r w:rsidR="00395D51" w:rsidRPr="00B76A04">
        <w:rPr>
          <w:sz w:val="20"/>
          <w:szCs w:val="20"/>
        </w:rPr>
        <w:t>закупки</w:t>
      </w:r>
      <w:r w:rsidR="00321C83" w:rsidRPr="00B76A04">
        <w:rPr>
          <w:sz w:val="20"/>
          <w:szCs w:val="20"/>
        </w:rPr>
        <w:t>, а также порядок оцен</w:t>
      </w:r>
      <w:r w:rsidR="00D10004">
        <w:rPr>
          <w:sz w:val="20"/>
          <w:szCs w:val="20"/>
        </w:rPr>
        <w:t>ки и сопоставления таких заявок.</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4" w:name="_Hlt447028322"/>
      <w:bookmarkStart w:id="5" w:name="_Toc517582289"/>
      <w:bookmarkStart w:id="6" w:name="_Toc517582613"/>
      <w:bookmarkStart w:id="7" w:name="_Toc518119233"/>
      <w:bookmarkStart w:id="8" w:name="_Toc55193146"/>
      <w:bookmarkStart w:id="9" w:name="_Toc55285334"/>
      <w:bookmarkStart w:id="10" w:name="_Toc55305368"/>
      <w:bookmarkStart w:id="11" w:name="_Ref55335495"/>
      <w:bookmarkStart w:id="12" w:name="_Ref56251018"/>
      <w:bookmarkStart w:id="13" w:name="_Ref56251020"/>
      <w:bookmarkStart w:id="14" w:name="_Ref57046967"/>
      <w:bookmarkStart w:id="15" w:name="_Toc57314614"/>
      <w:bookmarkStart w:id="16" w:name="_Ref57322917"/>
      <w:bookmarkStart w:id="17" w:name="_Ref57322919"/>
      <w:bookmarkStart w:id="18" w:name="_Toc97003933"/>
      <w:r w:rsidRPr="00B76A04">
        <w:rPr>
          <w:sz w:val="20"/>
          <w:szCs w:val="22"/>
        </w:rPr>
        <w:t xml:space="preserve">Общие </w:t>
      </w:r>
      <w:bookmarkStart w:id="19" w:name="_Toc55285335"/>
      <w:bookmarkStart w:id="20" w:name="_Toc55305369"/>
      <w:bookmarkStart w:id="21" w:name="_Toc57314615"/>
      <w:bookmarkStart w:id="22" w:name="_Toc69728941"/>
      <w:bookmarkStart w:id="23" w:name="_Ref249781136"/>
      <w:bookmarkStart w:id="24" w:name="_Toc308599586"/>
      <w:bookmarkStart w:id="25" w:name="_Toc55285339"/>
      <w:bookmarkStart w:id="26" w:name="_Toc55305373"/>
      <w:bookmarkStart w:id="27" w:name="_Toc5731461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3A2AD7" w:rsidRPr="00B76A04">
        <w:rPr>
          <w:sz w:val="20"/>
          <w:szCs w:val="22"/>
        </w:rPr>
        <w:t>сведения</w:t>
      </w:r>
      <w:r w:rsidR="00987BB7" w:rsidRPr="00B76A04">
        <w:rPr>
          <w:sz w:val="20"/>
          <w:szCs w:val="21"/>
        </w:rPr>
        <w:t xml:space="preserve"> </w:t>
      </w:r>
      <w:bookmarkEnd w:id="19"/>
      <w:bookmarkEnd w:id="20"/>
      <w:bookmarkEnd w:id="21"/>
      <w:bookmarkEnd w:id="22"/>
      <w:bookmarkEnd w:id="23"/>
      <w:bookmarkEnd w:id="24"/>
      <w:r w:rsidR="00452746" w:rsidRPr="00B76A04">
        <w:rPr>
          <w:sz w:val="20"/>
          <w:szCs w:val="21"/>
        </w:rPr>
        <w:t>о проведении закупки</w:t>
      </w:r>
    </w:p>
    <w:p w:rsidR="008A09A0" w:rsidRPr="00B76A04" w:rsidRDefault="005C7CD9" w:rsidP="009165FF">
      <w:pPr>
        <w:numPr>
          <w:ilvl w:val="1"/>
          <w:numId w:val="12"/>
        </w:numPr>
        <w:tabs>
          <w:tab w:val="left" w:pos="142"/>
          <w:tab w:val="left" w:pos="426"/>
        </w:tabs>
        <w:ind w:left="0" w:firstLine="0"/>
        <w:jc w:val="both"/>
        <w:rPr>
          <w:sz w:val="20"/>
          <w:szCs w:val="20"/>
        </w:rPr>
      </w:pPr>
      <w:bookmarkStart w:id="28" w:name="_Ref55193512"/>
      <w:r w:rsidRPr="00B76A04">
        <w:rPr>
          <w:sz w:val="20"/>
          <w:szCs w:val="20"/>
        </w:rPr>
        <w:t>Настоящая документация о закупке подготовлена в соответствии с Гражданским кодексом Российской Федер</w:t>
      </w:r>
      <w:r w:rsidR="001147FE">
        <w:rPr>
          <w:sz w:val="20"/>
          <w:szCs w:val="20"/>
        </w:rPr>
        <w:t>ации, Федеральным законом от 26</w:t>
      </w:r>
      <w:r w:rsidR="003323D7" w:rsidRPr="00B76A04">
        <w:rPr>
          <w:sz w:val="20"/>
          <w:szCs w:val="20"/>
        </w:rPr>
        <w:t>.07.</w:t>
      </w:r>
      <w:r w:rsidR="008A09A0" w:rsidRPr="00B76A04">
        <w:rPr>
          <w:sz w:val="20"/>
          <w:szCs w:val="20"/>
        </w:rPr>
        <w:t xml:space="preserve">2006г. №135-ФЗ «О защите конкуренции», </w:t>
      </w:r>
      <w:r w:rsidR="001132F5" w:rsidRPr="00B76A04">
        <w:rPr>
          <w:sz w:val="20"/>
          <w:szCs w:val="20"/>
        </w:rPr>
        <w:t>Федеральным законом от 18.07.</w:t>
      </w:r>
      <w:r w:rsidR="008A09A0"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008A09A0" w:rsidRPr="00B76A04">
        <w:t xml:space="preserve"> </w:t>
      </w:r>
      <w:r w:rsidR="008A09A0" w:rsidRPr="00B76A04">
        <w:rPr>
          <w:sz w:val="20"/>
          <w:szCs w:val="20"/>
        </w:rPr>
        <w:t>ПАО «ЯТЭК»</w:t>
      </w:r>
      <w:r w:rsidR="00E13437" w:rsidRPr="00B76A04">
        <w:rPr>
          <w:sz w:val="20"/>
          <w:szCs w:val="20"/>
        </w:rPr>
        <w:t xml:space="preserve"> (далее – Положение)</w:t>
      </w:r>
      <w:r w:rsidR="008A09A0" w:rsidRPr="00B76A04">
        <w:rPr>
          <w:sz w:val="20"/>
          <w:szCs w:val="20"/>
        </w:rPr>
        <w:t>.</w:t>
      </w:r>
    </w:p>
    <w:p w:rsidR="008A09A0" w:rsidRPr="00B76A04" w:rsidRDefault="008A09A0" w:rsidP="009165FF">
      <w:pPr>
        <w:numPr>
          <w:ilvl w:val="1"/>
          <w:numId w:val="12"/>
        </w:numPr>
        <w:tabs>
          <w:tab w:val="left" w:pos="142"/>
          <w:tab w:val="left" w:pos="426"/>
        </w:tabs>
        <w:ind w:left="0" w:firstLine="0"/>
        <w:jc w:val="both"/>
        <w:rPr>
          <w:sz w:val="20"/>
          <w:szCs w:val="20"/>
        </w:rPr>
      </w:pPr>
      <w:r w:rsidRPr="00B76A04">
        <w:rPr>
          <w:sz w:val="20"/>
          <w:szCs w:val="20"/>
        </w:rPr>
        <w:t xml:space="preserve">Заказчик: ПАО «Якутская топливно-энергетическая компания», являющийся Организатором закупки, проводит </w:t>
      </w:r>
      <w:r w:rsidR="009E2E39">
        <w:rPr>
          <w:sz w:val="20"/>
          <w:szCs w:val="20"/>
        </w:rPr>
        <w:t>закупку</w:t>
      </w:r>
      <w:r w:rsidRPr="00B76A04">
        <w:rPr>
          <w:sz w:val="20"/>
          <w:szCs w:val="20"/>
        </w:rPr>
        <w:t>, наименование, предмет и условия которо</w:t>
      </w:r>
      <w:r w:rsidR="000C1BF6" w:rsidRPr="00B76A04">
        <w:rPr>
          <w:sz w:val="20"/>
          <w:szCs w:val="20"/>
        </w:rPr>
        <w:t>го</w:t>
      </w:r>
      <w:r w:rsidRPr="00B76A04">
        <w:rPr>
          <w:sz w:val="20"/>
          <w:szCs w:val="20"/>
        </w:rPr>
        <w:t xml:space="preserve"> 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Pr="00B76A04">
        <w:rPr>
          <w:sz w:val="20"/>
          <w:szCs w:val="20"/>
        </w:rPr>
        <w:t>настоящей документации</w:t>
      </w:r>
      <w:r w:rsidR="00A96173" w:rsidRPr="00B76A04">
        <w:rPr>
          <w:sz w:val="20"/>
          <w:szCs w:val="20"/>
        </w:rPr>
        <w:t xml:space="preserve"> о закупке</w:t>
      </w:r>
      <w:r w:rsidRPr="00B76A04">
        <w:rPr>
          <w:sz w:val="20"/>
          <w:szCs w:val="20"/>
        </w:rPr>
        <w:t>.</w:t>
      </w:r>
    </w:p>
    <w:p w:rsidR="00A96173" w:rsidRPr="00B76A04" w:rsidRDefault="00A96173" w:rsidP="00175928">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FC2B4B">
        <w:rPr>
          <w:sz w:val="20"/>
          <w:szCs w:val="20"/>
        </w:rPr>
        <w:t>открытый конкурс</w:t>
      </w:r>
      <w:r w:rsidR="00EC5749" w:rsidRPr="00B76A04">
        <w:rPr>
          <w:sz w:val="20"/>
          <w:szCs w:val="20"/>
        </w:rPr>
        <w:t xml:space="preserve"> (далее – </w:t>
      </w:r>
      <w:r w:rsidR="00FC2B4B">
        <w:rPr>
          <w:sz w:val="20"/>
          <w:szCs w:val="20"/>
        </w:rPr>
        <w:t>конкурс</w:t>
      </w:r>
      <w:r w:rsidR="00EC5749" w:rsidRPr="00B76A04">
        <w:rPr>
          <w:sz w:val="20"/>
          <w:szCs w:val="20"/>
        </w:rPr>
        <w:t>).</w:t>
      </w:r>
    </w:p>
    <w:p w:rsidR="002835E8" w:rsidRPr="00B76A04" w:rsidRDefault="002835E8" w:rsidP="00113FB6">
      <w:pPr>
        <w:numPr>
          <w:ilvl w:val="1"/>
          <w:numId w:val="12"/>
        </w:numPr>
        <w:tabs>
          <w:tab w:val="left" w:pos="142"/>
          <w:tab w:val="left" w:pos="426"/>
        </w:tabs>
        <w:ind w:left="0" w:firstLine="0"/>
        <w:jc w:val="both"/>
        <w:rPr>
          <w:sz w:val="20"/>
          <w:szCs w:val="20"/>
        </w:rPr>
      </w:pPr>
      <w:r w:rsidRPr="00B76A04">
        <w:rPr>
          <w:sz w:val="20"/>
          <w:szCs w:val="20"/>
        </w:rPr>
        <w:t xml:space="preserve">С даты </w:t>
      </w:r>
      <w:r w:rsidR="00113FB6" w:rsidRPr="00B76A04">
        <w:rPr>
          <w:sz w:val="20"/>
          <w:szCs w:val="20"/>
        </w:rPr>
        <w:t>размещения</w:t>
      </w:r>
      <w:r w:rsidRPr="00B76A04">
        <w:rPr>
          <w:sz w:val="20"/>
          <w:szCs w:val="20"/>
        </w:rPr>
        <w:t xml:space="preserve"> извещения о закупки и документации о закупке </w:t>
      </w:r>
      <w:r w:rsidR="00E13437" w:rsidRPr="00B76A04">
        <w:rPr>
          <w:sz w:val="20"/>
          <w:szCs w:val="20"/>
        </w:rPr>
        <w:t>на сайт</w:t>
      </w:r>
      <w:r w:rsidR="00113FB6" w:rsidRPr="00B76A04">
        <w:rPr>
          <w:sz w:val="20"/>
          <w:szCs w:val="20"/>
        </w:rPr>
        <w:t>е</w:t>
      </w:r>
      <w:r w:rsidR="00E13437" w:rsidRPr="00B76A04">
        <w:rPr>
          <w:sz w:val="20"/>
          <w:szCs w:val="20"/>
        </w:rPr>
        <w:t xml:space="preserve"> </w:t>
      </w:r>
      <w:r w:rsidRPr="00B76A04">
        <w:rPr>
          <w:sz w:val="20"/>
          <w:szCs w:val="20"/>
        </w:rPr>
        <w:t>http://www.yatec.ru</w:t>
      </w:r>
      <w:r w:rsidR="00113FB6" w:rsidRPr="00B76A04">
        <w:rPr>
          <w:sz w:val="20"/>
          <w:szCs w:val="20"/>
        </w:rPr>
        <w:t>,</w:t>
      </w:r>
      <w:r w:rsidRPr="00B76A04">
        <w:rPr>
          <w:sz w:val="20"/>
          <w:szCs w:val="20"/>
        </w:rPr>
        <w:t xml:space="preserve"> </w:t>
      </w:r>
      <w:r w:rsidR="00113FB6" w:rsidRPr="00B76A04">
        <w:rPr>
          <w:sz w:val="20"/>
          <w:szCs w:val="20"/>
        </w:rPr>
        <w:t>в единой информационной системе в сфере закупок http://zakupki.gov.ru (далее –</w:t>
      </w:r>
      <w:r w:rsidR="00D121EB" w:rsidRPr="00B76A04">
        <w:rPr>
          <w:sz w:val="20"/>
          <w:szCs w:val="20"/>
        </w:rPr>
        <w:t xml:space="preserve"> </w:t>
      </w:r>
      <w:r w:rsidR="00113FB6" w:rsidRPr="00B76A04">
        <w:rPr>
          <w:sz w:val="20"/>
          <w:szCs w:val="20"/>
        </w:rPr>
        <w:t xml:space="preserve">ЕИС) </w:t>
      </w:r>
      <w:r w:rsidRPr="00B76A04">
        <w:rPr>
          <w:sz w:val="20"/>
          <w:szCs w:val="20"/>
        </w:rPr>
        <w:t>документация находится в открытом доступ</w:t>
      </w:r>
      <w:r w:rsidRPr="0032448E">
        <w:rPr>
          <w:sz w:val="20"/>
          <w:szCs w:val="20"/>
        </w:rPr>
        <w:t>е.</w:t>
      </w:r>
    </w:p>
    <w:p w:rsidR="00987BB7" w:rsidRPr="00B76A04" w:rsidRDefault="000A4A17" w:rsidP="00175928">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sidR="009E2E39">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w:t>
      </w:r>
      <w:r w:rsidR="00A163DD" w:rsidRPr="00B76A04">
        <w:rPr>
          <w:sz w:val="20"/>
          <w:szCs w:val="20"/>
        </w:rPr>
        <w:t>,</w:t>
      </w:r>
      <w:r w:rsidRPr="00B76A04">
        <w:rPr>
          <w:sz w:val="20"/>
          <w:szCs w:val="20"/>
        </w:rPr>
        <w:t xml:space="preserve"> «</w:t>
      </w:r>
      <w:r w:rsidR="009E2E39">
        <w:rPr>
          <w:sz w:val="20"/>
          <w:szCs w:val="20"/>
        </w:rPr>
        <w:t>открытый конкурс</w:t>
      </w:r>
      <w:r w:rsidRPr="00B76A04">
        <w:rPr>
          <w:sz w:val="20"/>
          <w:szCs w:val="20"/>
        </w:rPr>
        <w:t>»</w:t>
      </w:r>
      <w:r w:rsidR="009E2E39">
        <w:rPr>
          <w:sz w:val="20"/>
          <w:szCs w:val="20"/>
        </w:rPr>
        <w:t xml:space="preserve"> «конкурс» </w:t>
      </w:r>
      <w:r w:rsidRPr="00B76A04">
        <w:rPr>
          <w:sz w:val="20"/>
          <w:szCs w:val="20"/>
        </w:rPr>
        <w:t>употребляются как синонимы в отношении настояще</w:t>
      </w:r>
      <w:r w:rsidR="00A163DD" w:rsidRPr="00B76A04">
        <w:rPr>
          <w:sz w:val="20"/>
          <w:szCs w:val="20"/>
        </w:rPr>
        <w:t>й</w:t>
      </w:r>
      <w:r w:rsidRPr="00B76A04">
        <w:rPr>
          <w:sz w:val="20"/>
          <w:szCs w:val="20"/>
        </w:rPr>
        <w:t xml:space="preserve"> </w:t>
      </w:r>
      <w:r w:rsidR="00A163DD" w:rsidRPr="00B76A04">
        <w:rPr>
          <w:sz w:val="20"/>
          <w:szCs w:val="20"/>
        </w:rPr>
        <w:t>закупки</w:t>
      </w:r>
      <w:r w:rsidRPr="00B76A04">
        <w:rPr>
          <w:sz w:val="20"/>
          <w:szCs w:val="20"/>
        </w:rPr>
        <w:t xml:space="preserve">, в том числе, например, как «участник </w:t>
      </w:r>
      <w:r w:rsidR="009E2E39">
        <w:rPr>
          <w:sz w:val="20"/>
          <w:szCs w:val="20"/>
        </w:rPr>
        <w:t>закупки</w:t>
      </w:r>
      <w:r w:rsidRPr="00B76A04">
        <w:rPr>
          <w:sz w:val="20"/>
          <w:szCs w:val="20"/>
        </w:rPr>
        <w:t>», «</w:t>
      </w:r>
      <w:r w:rsidR="000500B3">
        <w:rPr>
          <w:sz w:val="20"/>
          <w:szCs w:val="20"/>
        </w:rPr>
        <w:t>документация о закупке</w:t>
      </w:r>
      <w:r w:rsidRPr="00B76A04">
        <w:rPr>
          <w:sz w:val="20"/>
          <w:szCs w:val="20"/>
        </w:rPr>
        <w:t xml:space="preserve">», </w:t>
      </w:r>
      <w:r w:rsidR="000500B3" w:rsidRPr="00B76A04">
        <w:rPr>
          <w:sz w:val="20"/>
          <w:szCs w:val="20"/>
        </w:rPr>
        <w:t>«</w:t>
      </w:r>
      <w:r w:rsidR="000500B3">
        <w:rPr>
          <w:sz w:val="20"/>
          <w:szCs w:val="20"/>
        </w:rPr>
        <w:t>конкурсная документация</w:t>
      </w:r>
      <w:r w:rsidR="000500B3" w:rsidRPr="00B76A04">
        <w:rPr>
          <w:sz w:val="20"/>
          <w:szCs w:val="20"/>
        </w:rPr>
        <w:t>»</w:t>
      </w:r>
      <w:r w:rsidR="000500B3">
        <w:rPr>
          <w:sz w:val="20"/>
          <w:szCs w:val="20"/>
        </w:rPr>
        <w:t xml:space="preserve">, </w:t>
      </w:r>
      <w:r w:rsidR="006C1E67">
        <w:rPr>
          <w:sz w:val="20"/>
          <w:szCs w:val="20"/>
        </w:rPr>
        <w:t>«</w:t>
      </w:r>
      <w:r w:rsidRPr="00B76A04">
        <w:rPr>
          <w:sz w:val="20"/>
          <w:szCs w:val="20"/>
        </w:rPr>
        <w:t xml:space="preserve">извещение о </w:t>
      </w:r>
      <w:r w:rsidR="009E2E39">
        <w:rPr>
          <w:sz w:val="20"/>
          <w:szCs w:val="20"/>
        </w:rPr>
        <w:t>закупки</w:t>
      </w:r>
      <w:r w:rsidR="006C1E67">
        <w:rPr>
          <w:sz w:val="20"/>
          <w:szCs w:val="20"/>
        </w:rPr>
        <w:t>»</w:t>
      </w:r>
      <w:r w:rsidRPr="00B76A04">
        <w:rPr>
          <w:sz w:val="20"/>
          <w:szCs w:val="20"/>
        </w:rPr>
        <w:t xml:space="preserve"> и т.д.</w:t>
      </w:r>
    </w:p>
    <w:bookmarkEnd w:id="28"/>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29" w:name="_Toc316492264"/>
      <w:bookmarkEnd w:id="25"/>
      <w:bookmarkEnd w:id="26"/>
      <w:bookmarkEnd w:id="27"/>
      <w:r w:rsidRPr="00B76A04">
        <w:rPr>
          <w:sz w:val="20"/>
          <w:szCs w:val="22"/>
        </w:rPr>
        <w:t>Термины и определения</w:t>
      </w:r>
      <w:bookmarkEnd w:id="29"/>
    </w:p>
    <w:p w:rsidR="00712D60" w:rsidRDefault="00712D60" w:rsidP="00641D0A">
      <w:pPr>
        <w:tabs>
          <w:tab w:val="left" w:pos="284"/>
          <w:tab w:val="left" w:pos="426"/>
        </w:tabs>
        <w:jc w:val="both"/>
        <w:rPr>
          <w:sz w:val="20"/>
          <w:szCs w:val="20"/>
        </w:rPr>
      </w:pPr>
      <w:r w:rsidRPr="00C808D1">
        <w:rPr>
          <w:sz w:val="20"/>
          <w:szCs w:val="20"/>
        </w:rPr>
        <w:t xml:space="preserve">Термины и определения, содержащиеся в документации о </w:t>
      </w:r>
      <w:r>
        <w:rPr>
          <w:sz w:val="20"/>
          <w:szCs w:val="20"/>
        </w:rPr>
        <w:t>закупке</w:t>
      </w:r>
      <w:r w:rsidRPr="00C808D1">
        <w:rPr>
          <w:sz w:val="20"/>
          <w:szCs w:val="20"/>
        </w:rPr>
        <w:t xml:space="preserve">, используются в понимании Федерального закона от </w:t>
      </w:r>
      <w:r w:rsidRPr="00B76A04">
        <w:rPr>
          <w:sz w:val="20"/>
          <w:szCs w:val="20"/>
        </w:rPr>
        <w:t>18.07.2011г. №223-ФЗ «</w:t>
      </w:r>
      <w:r w:rsidRPr="00C808D1">
        <w:rPr>
          <w:sz w:val="20"/>
          <w:szCs w:val="20"/>
        </w:rPr>
        <w:t>О закупках товаров, работ, услуг отдельными видами юридических лиц</w:t>
      </w:r>
      <w:r>
        <w:rPr>
          <w:sz w:val="20"/>
          <w:szCs w:val="20"/>
        </w:rPr>
        <w:t>»</w:t>
      </w:r>
      <w:r w:rsidRPr="00C808D1">
        <w:rPr>
          <w:sz w:val="20"/>
          <w:szCs w:val="20"/>
        </w:rPr>
        <w:t>,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w:t>
      </w:r>
      <w:r>
        <w:rPr>
          <w:sz w:val="20"/>
          <w:szCs w:val="20"/>
        </w:rPr>
        <w:t xml:space="preserve"> или в настоящей документации о закупке</w:t>
      </w:r>
      <w:r w:rsidRPr="00C808D1">
        <w:rPr>
          <w:sz w:val="20"/>
          <w:szCs w:val="20"/>
        </w:rPr>
        <w:t>.</w:t>
      </w:r>
    </w:p>
    <w:p w:rsidR="00BE0039" w:rsidRPr="00B76A04" w:rsidRDefault="00BE0039" w:rsidP="00641D0A">
      <w:pPr>
        <w:tabs>
          <w:tab w:val="left" w:pos="284"/>
          <w:tab w:val="left" w:pos="426"/>
        </w:tabs>
        <w:jc w:val="both"/>
        <w:rPr>
          <w:sz w:val="20"/>
          <w:szCs w:val="20"/>
        </w:rPr>
      </w:pPr>
      <w:r w:rsidRPr="00B76A04">
        <w:rPr>
          <w:sz w:val="20"/>
          <w:szCs w:val="20"/>
        </w:rPr>
        <w:t>В настоящей документации применяются следующие термины с соответствующими определениями:</w:t>
      </w:r>
    </w:p>
    <w:p w:rsidR="009E2E39" w:rsidRDefault="009E2E39" w:rsidP="00641D0A">
      <w:pPr>
        <w:pStyle w:val="OP111"/>
        <w:numPr>
          <w:ilvl w:val="1"/>
          <w:numId w:val="12"/>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641D0A">
      <w:pPr>
        <w:pStyle w:val="OP111"/>
        <w:numPr>
          <w:ilvl w:val="1"/>
          <w:numId w:val="12"/>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641D0A">
      <w:pPr>
        <w:pStyle w:val="OP111"/>
        <w:numPr>
          <w:ilvl w:val="1"/>
          <w:numId w:val="12"/>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641D0A">
      <w:pPr>
        <w:pStyle w:val="OP111"/>
        <w:numPr>
          <w:ilvl w:val="1"/>
          <w:numId w:val="12"/>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641D0A">
      <w:pPr>
        <w:pStyle w:val="OP111"/>
        <w:numPr>
          <w:ilvl w:val="1"/>
          <w:numId w:val="12"/>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641D0A">
      <w:pPr>
        <w:pStyle w:val="OP111"/>
        <w:numPr>
          <w:ilvl w:val="1"/>
          <w:numId w:val="12"/>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641D0A">
      <w:pPr>
        <w:pStyle w:val="OP111"/>
        <w:numPr>
          <w:ilvl w:val="1"/>
          <w:numId w:val="12"/>
        </w:numPr>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w:t>
      </w:r>
      <w:r>
        <w:lastRenderedPageBreak/>
        <w:t>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641D0A">
      <w:pPr>
        <w:pStyle w:val="OP111"/>
        <w:numPr>
          <w:ilvl w:val="1"/>
          <w:numId w:val="12"/>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641D0A">
      <w:pPr>
        <w:pStyle w:val="OP111"/>
        <w:numPr>
          <w:ilvl w:val="1"/>
          <w:numId w:val="12"/>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641D0A">
      <w:pPr>
        <w:pStyle w:val="OP111"/>
        <w:numPr>
          <w:ilvl w:val="1"/>
          <w:numId w:val="12"/>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641D0A">
      <w:pPr>
        <w:pStyle w:val="OP111"/>
        <w:numPr>
          <w:ilvl w:val="1"/>
          <w:numId w:val="12"/>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Default="009E2E39" w:rsidP="00641D0A">
      <w:pPr>
        <w:pStyle w:val="OP111"/>
        <w:numPr>
          <w:ilvl w:val="1"/>
          <w:numId w:val="12"/>
        </w:numPr>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9E2E39" w:rsidRDefault="009E2E39" w:rsidP="00641D0A">
      <w:pPr>
        <w:pStyle w:val="OP111"/>
        <w:numPr>
          <w:ilvl w:val="1"/>
          <w:numId w:val="12"/>
        </w:numPr>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9E2E39" w:rsidRDefault="009E2E39" w:rsidP="00641D0A">
      <w:pPr>
        <w:pStyle w:val="OP111"/>
        <w:numPr>
          <w:ilvl w:val="1"/>
          <w:numId w:val="12"/>
        </w:numPr>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9E2E39" w:rsidRDefault="009E2E39" w:rsidP="00641D0A">
      <w:pPr>
        <w:pStyle w:val="OP111"/>
        <w:numPr>
          <w:ilvl w:val="1"/>
          <w:numId w:val="12"/>
        </w:numPr>
        <w:ind w:left="0" w:firstLine="0"/>
      </w:pPr>
      <w:r>
        <w:t>Сайт Заказчика - сайт в сети Интернет, содержащий информацию о Заказчике (http://www.yatec.ru).</w:t>
      </w:r>
    </w:p>
    <w:p w:rsidR="009E2E39" w:rsidRDefault="009E2E39" w:rsidP="00641D0A">
      <w:pPr>
        <w:pStyle w:val="OP111"/>
        <w:numPr>
          <w:ilvl w:val="1"/>
          <w:numId w:val="12"/>
        </w:numPr>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9E2E39" w:rsidRDefault="009E2E39" w:rsidP="00641D0A">
      <w:pPr>
        <w:pStyle w:val="OP111"/>
        <w:numPr>
          <w:ilvl w:val="1"/>
          <w:numId w:val="12"/>
        </w:numPr>
        <w:ind w:left="0" w:firstLine="0"/>
      </w:pPr>
      <w:r>
        <w:t>Электронная площадка -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w:t>
      </w:r>
    </w:p>
    <w:p w:rsidR="008C0AB8" w:rsidRPr="00B76A04" w:rsidRDefault="009E2E39" w:rsidP="00045CFC">
      <w:pPr>
        <w:pStyle w:val="OP111"/>
        <w:numPr>
          <w:ilvl w:val="1"/>
          <w:numId w:val="12"/>
        </w:numPr>
        <w:ind w:left="0" w:firstLine="0"/>
      </w:pPr>
      <w:r>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E111D7">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lastRenderedPageBreak/>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E111D7">
      <w:pPr>
        <w:pStyle w:val="afff"/>
        <w:numPr>
          <w:ilvl w:val="0"/>
          <w:numId w:val="27"/>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1218D9">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Pr="00460BCE" w:rsidRDefault="003C606D" w:rsidP="00E111D7">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9506E7" w:rsidRPr="003C606D" w:rsidRDefault="009506E7" w:rsidP="00E111D7">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w:t>
      </w:r>
      <w:r w:rsidR="005D6772" w:rsidRPr="005D6772">
        <w:rPr>
          <w:sz w:val="20"/>
          <w:szCs w:val="22"/>
        </w:rPr>
        <w:t>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sidR="00DA7C9E">
        <w:rPr>
          <w:sz w:val="20"/>
          <w:szCs w:val="22"/>
        </w:rPr>
        <w:t xml:space="preserve"> В назначении платежа указывается номер извещения и предмет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7215CF" w:rsidRDefault="007215CF" w:rsidP="00E111D7">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Заказчик возвращает участнику закупки денежные средства, внесенные в качестве обеспечения заявки, в течение десяти рабочих дней со дня наступления следующих событий:</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sidR="003A6FE3">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E111D7">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F209B8" w:rsidRPr="003A6FE3" w:rsidRDefault="003C606D" w:rsidP="003A6FE3">
      <w:pPr>
        <w:pStyle w:val="afff"/>
        <w:numPr>
          <w:ilvl w:val="1"/>
          <w:numId w:val="28"/>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lastRenderedPageBreak/>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sidR="005D6772">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возвращаются: </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E111D7">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lastRenderedPageBreak/>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E111D7">
      <w:pPr>
        <w:pStyle w:val="afff"/>
        <w:numPr>
          <w:ilvl w:val="1"/>
          <w:numId w:val="32"/>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E111D7">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lastRenderedPageBreak/>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E111D7">
      <w:pPr>
        <w:pStyle w:val="afff"/>
        <w:numPr>
          <w:ilvl w:val="1"/>
          <w:numId w:val="34"/>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E111D7">
      <w:pPr>
        <w:pStyle w:val="afff"/>
        <w:numPr>
          <w:ilvl w:val="0"/>
          <w:numId w:val="33"/>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дополнительные документы или пояснения, не предусмотренные Положением и документацией о закупке, у участника закупки, но не вправе отклонять заявки на участие в закупке при отсутствии дополнительно запрошенных документов.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1B5107" w:rsidRPr="00B76A04" w:rsidRDefault="001B5107" w:rsidP="001B5107">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1B5107" w:rsidRPr="00B76A04" w:rsidRDefault="001B5107" w:rsidP="001B5107">
      <w:pPr>
        <w:pStyle w:val="OP111"/>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1B5107" w:rsidRPr="004F3947" w:rsidRDefault="001B5107" w:rsidP="001B5107">
      <w:pPr>
        <w:pStyle w:val="OP111"/>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1B5107" w:rsidRPr="004F3947" w:rsidRDefault="001B5107" w:rsidP="001B5107">
      <w:pPr>
        <w:pStyle w:val="OP111"/>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w:t>
      </w:r>
      <w:r w:rsidRPr="004F3947">
        <w:lastRenderedPageBreak/>
        <w:t xml:space="preserve">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1B5107" w:rsidRPr="004F3947" w:rsidRDefault="001B5107" w:rsidP="001B5107">
      <w:pPr>
        <w:pStyle w:val="OP111"/>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B5107" w:rsidRPr="004F3947" w:rsidRDefault="001B5107" w:rsidP="001B5107">
      <w:pPr>
        <w:pStyle w:val="OP111"/>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B5107" w:rsidRPr="00B76A04" w:rsidRDefault="001B5107" w:rsidP="001B5107">
      <w:pPr>
        <w:pStyle w:val="OP111"/>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1B5107" w:rsidRPr="00B76A04" w:rsidRDefault="001B5107" w:rsidP="001B5107">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B5107" w:rsidRPr="00B76A04" w:rsidRDefault="001B5107" w:rsidP="001B5107">
      <w:pPr>
        <w:pStyle w:val="OP111"/>
      </w:pPr>
      <w:r w:rsidRPr="00B76A04">
        <w:t>Приоритет не предоставляется в случаях:</w:t>
      </w:r>
    </w:p>
    <w:p w:rsidR="001B5107" w:rsidRPr="00B76A04" w:rsidRDefault="001B5107" w:rsidP="00E111D7">
      <w:pPr>
        <w:pStyle w:val="OP111"/>
        <w:numPr>
          <w:ilvl w:val="0"/>
          <w:numId w:val="35"/>
        </w:numPr>
        <w:tabs>
          <w:tab w:val="clear" w:pos="426"/>
          <w:tab w:val="left" w:pos="284"/>
        </w:tabs>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E111D7">
      <w:pPr>
        <w:pStyle w:val="OP111"/>
        <w:numPr>
          <w:ilvl w:val="0"/>
          <w:numId w:val="35"/>
        </w:numPr>
        <w:tabs>
          <w:tab w:val="clear" w:pos="426"/>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E111D7">
      <w:pPr>
        <w:pStyle w:val="OP111"/>
        <w:numPr>
          <w:ilvl w:val="0"/>
          <w:numId w:val="35"/>
        </w:numPr>
        <w:tabs>
          <w:tab w:val="clear" w:pos="426"/>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E111D7">
      <w:pPr>
        <w:pStyle w:val="OP111"/>
        <w:numPr>
          <w:ilvl w:val="0"/>
          <w:numId w:val="35"/>
        </w:numPr>
        <w:tabs>
          <w:tab w:val="clear" w:pos="426"/>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1B5107">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641D0A">
      <w:pPr>
        <w:tabs>
          <w:tab w:val="left" w:pos="142"/>
        </w:tabs>
        <w:rPr>
          <w:b/>
          <w:sz w:val="20"/>
          <w:szCs w:val="22"/>
        </w:rPr>
      </w:pPr>
      <w:bookmarkStart w:id="30" w:name="_Ref86789831"/>
      <w:bookmarkStart w:id="31" w:name="_Toc55285338"/>
      <w:bookmarkStart w:id="32" w:name="_Toc55305372"/>
      <w:bookmarkStart w:id="33" w:name="_Toc57314621"/>
      <w:bookmarkStart w:id="34"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5" w:name="_Toc175748966"/>
      <w:bookmarkStart w:id="36" w:name="_Toc308599589"/>
      <w:bookmarkEnd w:id="30"/>
      <w:r w:rsidRPr="00B76A04">
        <w:rPr>
          <w:sz w:val="20"/>
          <w:szCs w:val="22"/>
        </w:rPr>
        <w:t>Прочие положения</w:t>
      </w:r>
      <w:bookmarkEnd w:id="35"/>
      <w:bookmarkEnd w:id="36"/>
    </w:p>
    <w:p w:rsidR="004E1378" w:rsidRPr="00B76A04"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FB3075">
        <w:rPr>
          <w:sz w:val="20"/>
          <w:szCs w:val="20"/>
        </w:rPr>
        <w:t>з</w:t>
      </w:r>
      <w:r w:rsidR="008D7C5C" w:rsidRPr="00B76A04">
        <w:rPr>
          <w:sz w:val="20"/>
          <w:szCs w:val="20"/>
        </w:rPr>
        <w:t>аявок</w:t>
      </w:r>
      <w:r w:rsidRPr="00B76A04">
        <w:rPr>
          <w:sz w:val="20"/>
          <w:szCs w:val="20"/>
        </w:rPr>
        <w:t xml:space="preserve">, а </w:t>
      </w:r>
      <w:r w:rsidR="00FB3075">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данно</w:t>
      </w:r>
      <w:r w:rsidR="00FB3075">
        <w:rPr>
          <w:sz w:val="20"/>
          <w:szCs w:val="20"/>
        </w:rPr>
        <w:t>й</w:t>
      </w:r>
      <w:r w:rsidRPr="00B76A04">
        <w:rPr>
          <w:sz w:val="20"/>
          <w:szCs w:val="20"/>
        </w:rPr>
        <w:t xml:space="preserve"> </w:t>
      </w:r>
      <w:r w:rsidR="00FB3075">
        <w:rPr>
          <w:sz w:val="20"/>
          <w:szCs w:val="20"/>
        </w:rPr>
        <w:t>закупки</w:t>
      </w:r>
      <w:r w:rsidRPr="00B76A04">
        <w:rPr>
          <w:sz w:val="20"/>
          <w:szCs w:val="20"/>
        </w:rPr>
        <w:t>.</w:t>
      </w:r>
    </w:p>
    <w:p w:rsidR="004E1378"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возможно только в случаях, прямо предусмотренных действующим законодательством Российской Федерации или настоящей </w:t>
      </w:r>
      <w:r w:rsidR="00E13437" w:rsidRPr="00B76A04">
        <w:rPr>
          <w:sz w:val="20"/>
          <w:szCs w:val="20"/>
        </w:rPr>
        <w:t>д</w:t>
      </w:r>
      <w:r w:rsidRPr="00B76A04">
        <w:rPr>
          <w:sz w:val="20"/>
          <w:szCs w:val="20"/>
        </w:rPr>
        <w:t>о</w:t>
      </w:r>
      <w:r w:rsidR="008D7C5C" w:rsidRPr="00B76A04">
        <w:rPr>
          <w:sz w:val="20"/>
          <w:szCs w:val="20"/>
        </w:rPr>
        <w:t>кументацией</w:t>
      </w:r>
      <w:r w:rsidR="00E13437" w:rsidRPr="00B76A04">
        <w:rPr>
          <w:sz w:val="20"/>
          <w:szCs w:val="20"/>
        </w:rPr>
        <w:t xml:space="preserve"> о закупке</w:t>
      </w:r>
      <w:r w:rsidRPr="00B76A04">
        <w:rPr>
          <w:sz w:val="20"/>
          <w:szCs w:val="20"/>
        </w:rPr>
        <w:t>.</w:t>
      </w:r>
      <w:bookmarkEnd w:id="31"/>
      <w:bookmarkEnd w:id="32"/>
      <w:bookmarkEnd w:id="33"/>
      <w:bookmarkEnd w:id="34"/>
    </w:p>
    <w:p w:rsidR="00F07ED2" w:rsidRPr="00C06363"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F07ED2" w:rsidRPr="00B76A04"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8D7C5C" w:rsidRPr="00B76A04">
        <w:rPr>
          <w:sz w:val="20"/>
          <w:szCs w:val="20"/>
        </w:rPr>
        <w:t>Заявку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8D7C5C" w:rsidRPr="0032448E">
        <w:rPr>
          <w:sz w:val="20"/>
          <w:szCs w:val="20"/>
        </w:rPr>
        <w:t>Заявки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7" w:name="_Ref56220027"/>
    </w:p>
    <w:p w:rsidR="008C0AB8" w:rsidRPr="00D17D59" w:rsidRDefault="00F00D25" w:rsidP="00E111D7">
      <w:pPr>
        <w:pStyle w:val="af9"/>
        <w:numPr>
          <w:ilvl w:val="0"/>
          <w:numId w:val="46"/>
        </w:numPr>
        <w:tabs>
          <w:tab w:val="left" w:pos="142"/>
          <w:tab w:val="left" w:pos="284"/>
          <w:tab w:val="left" w:pos="426"/>
        </w:tabs>
        <w:spacing w:line="240" w:lineRule="auto"/>
        <w:ind w:left="0" w:firstLine="0"/>
        <w:rPr>
          <w:sz w:val="20"/>
          <w:szCs w:val="20"/>
        </w:rPr>
      </w:pPr>
      <w:bookmarkStart w:id="38" w:name="_Ref55300680"/>
      <w:bookmarkStart w:id="39" w:name="_Toc55305378"/>
      <w:bookmarkStart w:id="40" w:name="_Toc57314640"/>
      <w:bookmarkStart w:id="41" w:name="_Toc69728963"/>
      <w:bookmarkStart w:id="42" w:name="_Toc308599590"/>
      <w:bookmarkStart w:id="43" w:name="ИНСТРУКЦИИ"/>
      <w:bookmarkEnd w:id="37"/>
      <w:r w:rsidRPr="00D17D59">
        <w:rPr>
          <w:sz w:val="20"/>
          <w:szCs w:val="20"/>
        </w:rPr>
        <w:t>Конкурс</w:t>
      </w:r>
      <w:r w:rsidR="008C0AB8" w:rsidRPr="00D17D59">
        <w:rPr>
          <w:sz w:val="20"/>
          <w:szCs w:val="20"/>
        </w:rPr>
        <w:t xml:space="preserve"> признается несостоявшимся в случаях:</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заявок на участие в </w:t>
      </w:r>
      <w:r w:rsidR="000500B3" w:rsidRPr="005074DB">
        <w:rPr>
          <w:sz w:val="20"/>
          <w:szCs w:val="20"/>
        </w:rPr>
        <w:t>закупке</w:t>
      </w:r>
      <w:r w:rsidRPr="005074DB">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lastRenderedPageBreak/>
        <w:t>В случае, указанном в подпунктах 1</w:t>
      </w:r>
      <w:r w:rsidR="00D17D59" w:rsidRPr="005074DB">
        <w:rPr>
          <w:sz w:val="20"/>
          <w:szCs w:val="20"/>
        </w:rPr>
        <w:t>-3</w:t>
      </w:r>
      <w:r w:rsidRPr="005074DB">
        <w:rPr>
          <w:sz w:val="20"/>
          <w:szCs w:val="20"/>
        </w:rPr>
        <w:t xml:space="preserve"> пункта 11.</w:t>
      </w:r>
      <w:r w:rsidR="00F07ED2">
        <w:rPr>
          <w:sz w:val="20"/>
          <w:szCs w:val="20"/>
        </w:rPr>
        <w:t>7</w:t>
      </w:r>
      <w:r w:rsidRPr="005074DB">
        <w:rPr>
          <w:sz w:val="20"/>
          <w:szCs w:val="20"/>
        </w:rPr>
        <w:t xml:space="preserve"> настоящего раздела, заказчик вправе:</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F07ED2">
        <w:rPr>
          <w:sz w:val="20"/>
          <w:szCs w:val="20"/>
        </w:rPr>
        <w:t>7</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P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815FF7" w:rsidRPr="00B76A04" w:rsidRDefault="00815FF7" w:rsidP="00175928">
      <w:pPr>
        <w:pStyle w:val="af9"/>
        <w:tabs>
          <w:tab w:val="clear" w:pos="1985"/>
          <w:tab w:val="left" w:pos="142"/>
        </w:tabs>
        <w:spacing w:line="240" w:lineRule="auto"/>
        <w:ind w:left="0" w:firstLine="0"/>
        <w:rPr>
          <w:sz w:val="20"/>
          <w:szCs w:val="20"/>
        </w:rPr>
      </w:pPr>
    </w:p>
    <w:p w:rsidR="00641D0A" w:rsidRPr="00641D0A" w:rsidRDefault="00641D0A" w:rsidP="00175928">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1F5B50" w:rsidRPr="001F5B50" w:rsidRDefault="001F5B50" w:rsidP="004B2779">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Заявки на участие в открытом конкурсе подаются до окончания срока подачи заявок, указанного в извещении о таком открытом конкурсе,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w:t>
      </w:r>
      <w:r w:rsidR="004B2779">
        <w:rPr>
          <w:b w:val="0"/>
          <w:sz w:val="20"/>
        </w:rPr>
        <w:t xml:space="preserve"> закупк</w:t>
      </w:r>
      <w:r w:rsidRPr="001F5B50">
        <w:rPr>
          <w:b w:val="0"/>
          <w:sz w:val="20"/>
        </w:rPr>
        <w:t>е.</w:t>
      </w:r>
    </w:p>
    <w:p w:rsidR="00DA7C9E" w:rsidRDefault="009964F7" w:rsidP="00DA7C9E">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4C1EB7" w:rsidRPr="00DA7C9E" w:rsidRDefault="004C1EB7" w:rsidP="004C1EB7">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4C1EB7" w:rsidRPr="00B76A04" w:rsidRDefault="004C1EB7" w:rsidP="00E111D7">
      <w:pPr>
        <w:pStyle w:val="afc"/>
        <w:numPr>
          <w:ilvl w:val="0"/>
          <w:numId w:val="36"/>
        </w:numPr>
        <w:tabs>
          <w:tab w:val="left" w:pos="142"/>
          <w:tab w:val="left" w:pos="284"/>
          <w:tab w:val="left" w:pos="567"/>
        </w:tabs>
        <w:spacing w:line="240" w:lineRule="auto"/>
        <w:ind w:left="0" w:firstLine="0"/>
        <w:rPr>
          <w:sz w:val="20"/>
        </w:rPr>
      </w:pPr>
      <w:r w:rsidRPr="00B76A04">
        <w:rPr>
          <w:sz w:val="20"/>
        </w:rPr>
        <w:t>Опись документов (форма 1);</w:t>
      </w:r>
    </w:p>
    <w:p w:rsidR="004C1EB7" w:rsidRPr="00B76A04" w:rsidRDefault="004C1EB7" w:rsidP="00E111D7">
      <w:pPr>
        <w:numPr>
          <w:ilvl w:val="0"/>
          <w:numId w:val="36"/>
        </w:numPr>
        <w:tabs>
          <w:tab w:val="left" w:pos="142"/>
          <w:tab w:val="left" w:pos="284"/>
          <w:tab w:val="left" w:pos="567"/>
        </w:tabs>
        <w:ind w:left="0" w:firstLine="0"/>
        <w:rPr>
          <w:sz w:val="20"/>
        </w:rPr>
      </w:pPr>
      <w:r w:rsidRPr="00B76A04">
        <w:rPr>
          <w:sz w:val="20"/>
        </w:rPr>
        <w:t>Заявка участника закупки (форма 2);</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(форма 4);</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szCs w:val="22"/>
        </w:rPr>
        <w:t>График поставки товара (выполнения работ, оказания услуг)</w:t>
      </w:r>
      <w:r w:rsidRPr="00985797">
        <w:rPr>
          <w:sz w:val="20"/>
        </w:rPr>
        <w:t xml:space="preserve"> (форма 5);</w:t>
      </w:r>
    </w:p>
    <w:p w:rsidR="00927416" w:rsidRDefault="004C1EB7" w:rsidP="00927416">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(форма 6)</w:t>
      </w:r>
      <w:r w:rsidR="00927416" w:rsidRPr="00927416">
        <w:rPr>
          <w:sz w:val="20"/>
        </w:rPr>
        <w:t xml:space="preserve"> </w:t>
      </w:r>
      <w:r w:rsidR="00927416">
        <w:rPr>
          <w:sz w:val="20"/>
        </w:rPr>
        <w:t>– при установлении ограничений</w:t>
      </w:r>
      <w:r w:rsidR="00927416" w:rsidRPr="00985797">
        <w:rPr>
          <w:sz w:val="20"/>
        </w:rPr>
        <w:t>;</w:t>
      </w:r>
    </w:p>
    <w:p w:rsidR="004C1EB7" w:rsidRPr="00DA7C9E" w:rsidRDefault="004C1EB7" w:rsidP="00E111D7">
      <w:pPr>
        <w:pStyle w:val="afc"/>
        <w:numPr>
          <w:ilvl w:val="0"/>
          <w:numId w:val="36"/>
        </w:numPr>
        <w:tabs>
          <w:tab w:val="left" w:pos="142"/>
          <w:tab w:val="left" w:pos="284"/>
          <w:tab w:val="left" w:pos="567"/>
        </w:tabs>
        <w:spacing w:line="240" w:lineRule="auto"/>
        <w:ind w:left="0" w:firstLine="0"/>
        <w:rPr>
          <w:sz w:val="20"/>
        </w:rPr>
      </w:pPr>
      <w:r w:rsidRPr="00DA7C9E">
        <w:rPr>
          <w:sz w:val="20"/>
        </w:rPr>
        <w:t xml:space="preserve">Перечень документов, подтверждающие соответствие участника закупки требованиям, указанных в пункте </w:t>
      </w:r>
      <w:r w:rsidR="005D6772">
        <w:rPr>
          <w:sz w:val="20"/>
        </w:rPr>
        <w:t>24</w:t>
      </w:r>
      <w:r w:rsidRPr="00DA7C9E">
        <w:rPr>
          <w:sz w:val="20"/>
        </w:rPr>
        <w:t xml:space="preserve"> </w:t>
      </w:r>
      <w:r w:rsidRPr="00DA7C9E">
        <w:rPr>
          <w:sz w:val="20"/>
          <w:szCs w:val="20"/>
        </w:rPr>
        <w:t xml:space="preserve">части </w:t>
      </w:r>
      <w:r w:rsidRPr="00DA7C9E">
        <w:rPr>
          <w:sz w:val="20"/>
          <w:szCs w:val="20"/>
          <w:lang w:val="en-US"/>
        </w:rPr>
        <w:t>II</w:t>
      </w:r>
      <w:r w:rsidRPr="00DA7C9E">
        <w:rPr>
          <w:sz w:val="20"/>
          <w:szCs w:val="20"/>
        </w:rPr>
        <w:t xml:space="preserve"> «Информационная карта закупки» настоящей документации о закупке</w:t>
      </w:r>
      <w:r w:rsidRPr="00DA7C9E">
        <w:rPr>
          <w:sz w:val="20"/>
        </w:rPr>
        <w:t>).</w:t>
      </w:r>
    </w:p>
    <w:p w:rsidR="003A6FE3"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4C1EB7">
        <w:rPr>
          <w:b w:val="0"/>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3A6FE3"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4C1EB7">
        <w:rPr>
          <w:b w:val="0"/>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3A6FE3"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4C1EB7">
        <w:rPr>
          <w:b w:val="0"/>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4C1EB7"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DA7C9E">
        <w:rPr>
          <w:b w:val="0"/>
          <w:bCs w:val="0"/>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4C1EB7" w:rsidRPr="004C1EB7" w:rsidRDefault="003A6FE3" w:rsidP="00DA7C9E">
      <w:pPr>
        <w:pStyle w:val="24"/>
        <w:numPr>
          <w:ilvl w:val="1"/>
          <w:numId w:val="13"/>
        </w:numPr>
        <w:tabs>
          <w:tab w:val="left" w:pos="142"/>
          <w:tab w:val="left" w:pos="284"/>
          <w:tab w:val="left" w:pos="567"/>
        </w:tabs>
        <w:spacing w:before="0" w:after="0"/>
        <w:ind w:left="0" w:firstLine="0"/>
        <w:jc w:val="both"/>
        <w:rPr>
          <w:b w:val="0"/>
          <w:sz w:val="20"/>
          <w:szCs w:val="20"/>
        </w:rPr>
      </w:pPr>
      <w:r w:rsidRPr="004C1EB7">
        <w:rPr>
          <w:b w:val="0"/>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w:t>
      </w:r>
      <w:r w:rsidRPr="00DA7C9E">
        <w:rPr>
          <w:b w:val="0"/>
          <w:sz w:val="20"/>
          <w:szCs w:val="20"/>
        </w:rPr>
        <w:t xml:space="preserve"> язык (в специально оговоренных случаях — апостилированный).</w:t>
      </w:r>
      <w:r>
        <w:rPr>
          <w:b w:val="0"/>
          <w:sz w:val="20"/>
          <w:szCs w:val="20"/>
        </w:rPr>
        <w:t xml:space="preserve"> </w:t>
      </w:r>
      <w:r w:rsidRPr="005D6772">
        <w:rPr>
          <w:b w:val="0"/>
          <w:sz w:val="20"/>
          <w:szCs w:val="20"/>
        </w:rPr>
        <w:t>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4C1EB7" w:rsidRPr="004C1EB7" w:rsidRDefault="003A6FE3" w:rsidP="004C1EB7">
      <w:pPr>
        <w:pStyle w:val="24"/>
        <w:numPr>
          <w:ilvl w:val="1"/>
          <w:numId w:val="13"/>
        </w:numPr>
        <w:tabs>
          <w:tab w:val="left" w:pos="142"/>
          <w:tab w:val="left" w:pos="284"/>
          <w:tab w:val="left" w:pos="567"/>
        </w:tabs>
        <w:spacing w:before="0" w:after="0"/>
        <w:ind w:left="0" w:firstLine="0"/>
        <w:jc w:val="both"/>
        <w:rPr>
          <w:b w:val="0"/>
          <w:sz w:val="20"/>
          <w:szCs w:val="20"/>
        </w:rPr>
      </w:pPr>
      <w:r w:rsidRPr="00DA7C9E">
        <w:rPr>
          <w:b w:val="0"/>
          <w:sz w:val="20"/>
          <w:szCs w:val="20"/>
        </w:rPr>
        <w:t>Наличие противоречий</w:t>
      </w:r>
      <w:r w:rsidRPr="00DA7C9E">
        <w:rPr>
          <w:b w:val="0"/>
          <w:sz w:val="20"/>
        </w:rPr>
        <w:t xml:space="preserve"> в отношении одних и тех же сведений в рамках документов одной заявки</w:t>
      </w:r>
      <w:r>
        <w:rPr>
          <w:b w:val="0"/>
          <w:sz w:val="20"/>
        </w:rPr>
        <w:t xml:space="preserve"> </w:t>
      </w:r>
      <w:r w:rsidRPr="00DA7C9E">
        <w:rPr>
          <w:b w:val="0"/>
          <w:sz w:val="20"/>
        </w:rPr>
        <w:t>приравнивается к наличию в такой заявке недостоверных сведений.</w:t>
      </w:r>
    </w:p>
    <w:p w:rsidR="005D6772" w:rsidRPr="005D6772" w:rsidRDefault="003A6FE3" w:rsidP="00DA7C9E">
      <w:pPr>
        <w:pStyle w:val="24"/>
        <w:numPr>
          <w:ilvl w:val="1"/>
          <w:numId w:val="13"/>
        </w:numPr>
        <w:tabs>
          <w:tab w:val="left" w:pos="142"/>
          <w:tab w:val="left" w:pos="284"/>
          <w:tab w:val="left" w:pos="567"/>
        </w:tabs>
        <w:spacing w:before="0" w:after="0"/>
        <w:ind w:left="0" w:firstLine="0"/>
        <w:jc w:val="both"/>
        <w:rPr>
          <w:b w:val="0"/>
          <w:sz w:val="20"/>
          <w:szCs w:val="20"/>
        </w:rPr>
      </w:pPr>
      <w:r w:rsidRPr="004B2779">
        <w:rPr>
          <w:b w:val="0"/>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DA7C9E" w:rsidRPr="005D6772" w:rsidRDefault="003A6FE3" w:rsidP="005D6772">
      <w:pPr>
        <w:pStyle w:val="24"/>
        <w:numPr>
          <w:ilvl w:val="1"/>
          <w:numId w:val="13"/>
        </w:numPr>
        <w:tabs>
          <w:tab w:val="left" w:pos="142"/>
          <w:tab w:val="left" w:pos="284"/>
          <w:tab w:val="left" w:pos="567"/>
        </w:tabs>
        <w:spacing w:before="0" w:after="0"/>
        <w:ind w:left="0" w:firstLine="0"/>
        <w:jc w:val="both"/>
        <w:rPr>
          <w:b w:val="0"/>
          <w:sz w:val="20"/>
          <w:szCs w:val="20"/>
        </w:rPr>
      </w:pPr>
      <w:r w:rsidRPr="00A60722">
        <w:rPr>
          <w:b w:val="0"/>
          <w:sz w:val="20"/>
        </w:rPr>
        <w:t xml:space="preserve">При выявлении факта несоответствия участника, победителя </w:t>
      </w:r>
      <w:r>
        <w:rPr>
          <w:b w:val="0"/>
          <w:sz w:val="20"/>
        </w:rPr>
        <w:t>закупки</w:t>
      </w:r>
      <w:r w:rsidRPr="00A60722">
        <w:rPr>
          <w:b w:val="0"/>
          <w:sz w:val="20"/>
        </w:rPr>
        <w:t xml:space="preserve">, а также при выявлении факта указания в поданной участником </w:t>
      </w:r>
      <w:r>
        <w:rPr>
          <w:b w:val="0"/>
          <w:sz w:val="20"/>
        </w:rPr>
        <w:t>закупки</w:t>
      </w:r>
      <w:r w:rsidRPr="00A60722">
        <w:rPr>
          <w:b w:val="0"/>
          <w:sz w:val="20"/>
        </w:rPr>
        <w:t xml:space="preserve"> заявке недостоверных сведений, заявка такого участника подлежит отклонению на любом этапе проведения закупки, а такой участник или победитель </w:t>
      </w:r>
      <w:r>
        <w:rPr>
          <w:b w:val="0"/>
          <w:sz w:val="20"/>
        </w:rPr>
        <w:t>закупки</w:t>
      </w:r>
      <w:r w:rsidRPr="00A60722">
        <w:rPr>
          <w:b w:val="0"/>
          <w:sz w:val="20"/>
        </w:rPr>
        <w:t xml:space="preserve"> отстраняется от дальнейшего участия в </w:t>
      </w:r>
      <w:r>
        <w:rPr>
          <w:b w:val="0"/>
          <w:sz w:val="20"/>
        </w:rPr>
        <w:t>закупке</w:t>
      </w:r>
      <w:r w:rsidRPr="00A60722">
        <w:rPr>
          <w:b w:val="0"/>
          <w:sz w:val="20"/>
        </w:rPr>
        <w:t xml:space="preserve"> на любом этапе проведения закупки.</w:t>
      </w:r>
    </w:p>
    <w:p w:rsidR="003A6FE3" w:rsidRPr="00A60722" w:rsidRDefault="003A6FE3" w:rsidP="003A6FE3">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наличии печати (для юридического лица) и подписаны участником открытого конкурса или лицом, уполномоченным участником открытого конкурса. </w:t>
      </w:r>
    </w:p>
    <w:p w:rsidR="009964F7" w:rsidRPr="00DA7C9E" w:rsidRDefault="003A6FE3" w:rsidP="003A6FE3">
      <w:pPr>
        <w:pStyle w:val="24"/>
        <w:tabs>
          <w:tab w:val="clear" w:pos="1134"/>
          <w:tab w:val="left" w:pos="142"/>
          <w:tab w:val="left" w:pos="284"/>
          <w:tab w:val="left" w:pos="567"/>
        </w:tabs>
        <w:spacing w:before="0" w:after="0"/>
        <w:ind w:left="0" w:firstLine="0"/>
        <w:jc w:val="both"/>
        <w:rPr>
          <w:b w:val="0"/>
          <w:sz w:val="20"/>
          <w:szCs w:val="20"/>
        </w:rPr>
      </w:pPr>
      <w:r w:rsidRPr="00A60722">
        <w:rPr>
          <w:b w:val="0"/>
          <w:sz w:val="20"/>
        </w:rPr>
        <w:t xml:space="preserve">В случае если документацией об открытом конкурсе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w:t>
      </w:r>
      <w:r>
        <w:rPr>
          <w:b w:val="0"/>
          <w:sz w:val="20"/>
        </w:rPr>
        <w:t xml:space="preserve">настоящей </w:t>
      </w:r>
      <w:r w:rsidRPr="00A60722">
        <w:rPr>
          <w:b w:val="0"/>
          <w:sz w:val="20"/>
        </w:rPr>
        <w:t>документацией</w:t>
      </w:r>
      <w:r>
        <w:rPr>
          <w:b w:val="0"/>
          <w:sz w:val="20"/>
        </w:rPr>
        <w:t xml:space="preserve"> о закупке</w:t>
      </w:r>
      <w:r w:rsidRPr="00A60722">
        <w:rPr>
          <w:b w:val="0"/>
          <w:sz w:val="20"/>
        </w:rPr>
        <w:t xml:space="preserve">, в том числе </w:t>
      </w:r>
      <w:r w:rsidRPr="00A60722">
        <w:rPr>
          <w:b w:val="0"/>
          <w:sz w:val="20"/>
        </w:rPr>
        <w:lastRenderedPageBreak/>
        <w:t>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3A6FE3" w:rsidRPr="003A6FE3" w:rsidRDefault="003A6FE3" w:rsidP="003A6FE3"/>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Соблюдение участником открытого конкурса требований, указанных в настоящем </w:t>
      </w:r>
      <w:r w:rsidR="0053272D">
        <w:rPr>
          <w:b w:val="0"/>
          <w:sz w:val="20"/>
        </w:rPr>
        <w:t>разделе</w:t>
      </w:r>
      <w:r w:rsidRPr="00A60722">
        <w:rPr>
          <w:b w:val="0"/>
          <w:sz w:val="20"/>
        </w:rPr>
        <w:t xml:space="preserve">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Каждый конверт с заявкой на участие в открытом конкурсе, поступивший в срок, указанный в документации</w:t>
      </w:r>
      <w:r w:rsidR="0053272D">
        <w:rPr>
          <w:b w:val="0"/>
          <w:sz w:val="20"/>
        </w:rPr>
        <w:t xml:space="preserve"> о закупке</w:t>
      </w:r>
      <w:r w:rsidRPr="00A60722">
        <w:rPr>
          <w:b w:val="0"/>
          <w:sz w:val="20"/>
        </w:rPr>
        <w:t>, регистрируется заказчиком.</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Прием заявок на участие в конкурсе прекращается с наступлением срока, указанного в документации </w:t>
      </w:r>
      <w:r w:rsidR="0053272D">
        <w:rPr>
          <w:b w:val="0"/>
          <w:sz w:val="20"/>
        </w:rPr>
        <w:t xml:space="preserve">о закупке </w:t>
      </w:r>
      <w:r w:rsidRPr="00A60722">
        <w:rPr>
          <w:b w:val="0"/>
          <w:sz w:val="20"/>
        </w:rPr>
        <w:t xml:space="preserve">в качестве срока окончания подачи заявок на участие в конкурсе. </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Заказчик обеспечивает сохранность конвертов с заявками на участие в открытом конкурсе и производит рассмотрение содержания заявок на участие в открытом конкурсе только после вскрытия конвертов с заявками на участие в открытом конкурсе.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w:t>
      </w:r>
    </w:p>
    <w:p w:rsidR="009964F7" w:rsidRPr="009964F7" w:rsidRDefault="009964F7" w:rsidP="004B2779">
      <w:pPr>
        <w:pStyle w:val="24"/>
        <w:numPr>
          <w:ilvl w:val="1"/>
          <w:numId w:val="13"/>
        </w:numPr>
        <w:tabs>
          <w:tab w:val="left" w:pos="142"/>
          <w:tab w:val="left" w:pos="284"/>
          <w:tab w:val="left" w:pos="567"/>
        </w:tabs>
        <w:spacing w:before="0" w:after="0"/>
        <w:ind w:left="0" w:firstLine="0"/>
        <w:jc w:val="both"/>
        <w:rPr>
          <w:b w:val="0"/>
          <w:sz w:val="20"/>
          <w:szCs w:val="20"/>
        </w:rPr>
      </w:pPr>
      <w:r w:rsidRPr="00A60722">
        <w:rPr>
          <w:b w:val="0"/>
          <w:sz w:val="20"/>
        </w:rPr>
        <w:t xml:space="preserve">Конверт с заявкой на участие в открытом конкурсе, поступивший после истечения срока подачи заявок на участие в </w:t>
      </w:r>
      <w:r w:rsidRPr="004B2779">
        <w:rPr>
          <w:b w:val="0"/>
          <w:sz w:val="20"/>
          <w:szCs w:val="20"/>
        </w:rPr>
        <w:t>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9964F7" w:rsidRDefault="009964F7" w:rsidP="009964F7">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 xml:space="preserve">Участник </w:t>
      </w:r>
      <w:r>
        <w:rPr>
          <w:b w:val="0"/>
          <w:sz w:val="20"/>
        </w:rPr>
        <w:t>закупки</w:t>
      </w:r>
      <w:r w:rsidRPr="001F5B50">
        <w:rPr>
          <w:b w:val="0"/>
          <w:sz w:val="20"/>
        </w:rPr>
        <w:t xml:space="preserve"> вправе подать только одну заявку на участие в </w:t>
      </w:r>
      <w:r>
        <w:rPr>
          <w:b w:val="0"/>
          <w:sz w:val="20"/>
        </w:rPr>
        <w:t>закупки</w:t>
      </w:r>
      <w:r w:rsidRPr="001F5B50">
        <w:rPr>
          <w:b w:val="0"/>
          <w:sz w:val="20"/>
        </w:rPr>
        <w:t xml:space="preserve"> в отношении каждого предмета закупки (лота). </w:t>
      </w:r>
    </w:p>
    <w:p w:rsidR="009964F7" w:rsidRPr="001F5B50" w:rsidRDefault="009964F7" w:rsidP="009964F7">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 xml:space="preserve">В случае установления факта подачи одним участником </w:t>
      </w:r>
      <w:r>
        <w:rPr>
          <w:b w:val="0"/>
          <w:sz w:val="20"/>
        </w:rPr>
        <w:t>закупки</w:t>
      </w:r>
      <w:r w:rsidRPr="001F5B50">
        <w:rPr>
          <w:b w:val="0"/>
          <w:sz w:val="20"/>
        </w:rPr>
        <w:t xml:space="preserve"> двух и более заявок на участие в тако</w:t>
      </w:r>
      <w:r>
        <w:rPr>
          <w:b w:val="0"/>
          <w:sz w:val="20"/>
        </w:rPr>
        <w:t>й</w:t>
      </w:r>
      <w:r w:rsidRPr="001F5B50">
        <w:rPr>
          <w:b w:val="0"/>
          <w:sz w:val="20"/>
        </w:rPr>
        <w:t xml:space="preserve"> </w:t>
      </w:r>
      <w:r>
        <w:rPr>
          <w:b w:val="0"/>
          <w:sz w:val="20"/>
        </w:rPr>
        <w:t>закупк</w:t>
      </w:r>
      <w:r w:rsidRPr="001F5B50">
        <w:rPr>
          <w:b w:val="0"/>
          <w:sz w:val="20"/>
        </w:rPr>
        <w:t xml:space="preserve">е в отношении одного и того же лота, при условии, что поданные ранее заявки таким участником не отозваны, все заявки на участие в </w:t>
      </w:r>
      <w:r>
        <w:rPr>
          <w:b w:val="0"/>
          <w:sz w:val="20"/>
        </w:rPr>
        <w:t>закупке</w:t>
      </w:r>
      <w:r w:rsidRPr="001F5B50">
        <w:rPr>
          <w:b w:val="0"/>
          <w:sz w:val="20"/>
        </w:rPr>
        <w:t xml:space="preserve"> такого участника в отношении данного лота, не рассматриваются и возвращаются участнику.</w:t>
      </w:r>
      <w:r w:rsidRPr="001F5B50">
        <w:t xml:space="preserve"> </w:t>
      </w:r>
    </w:p>
    <w:p w:rsidR="009964F7" w:rsidRPr="009964F7" w:rsidRDefault="009964F7" w:rsidP="009964F7">
      <w:pPr>
        <w:pStyle w:val="24"/>
        <w:numPr>
          <w:ilvl w:val="1"/>
          <w:numId w:val="13"/>
        </w:numPr>
        <w:tabs>
          <w:tab w:val="left" w:pos="142"/>
          <w:tab w:val="left" w:pos="284"/>
          <w:tab w:val="left" w:pos="567"/>
        </w:tabs>
        <w:spacing w:before="0" w:after="0"/>
        <w:ind w:left="0" w:firstLine="0"/>
        <w:jc w:val="both"/>
        <w:rPr>
          <w:b w:val="0"/>
          <w:sz w:val="20"/>
          <w:szCs w:val="20"/>
        </w:rPr>
      </w:pPr>
      <w:r w:rsidRPr="001F5B50">
        <w:rPr>
          <w:b w:val="0"/>
          <w:sz w:val="20"/>
        </w:rPr>
        <w:t xml:space="preserve">Участник </w:t>
      </w:r>
      <w:r>
        <w:rPr>
          <w:b w:val="0"/>
          <w:sz w:val="20"/>
        </w:rPr>
        <w:t>закупки</w:t>
      </w:r>
      <w:r w:rsidRPr="001F5B50">
        <w:rPr>
          <w:b w:val="0"/>
          <w:sz w:val="20"/>
        </w:rPr>
        <w:t xml:space="preserve"> вправе изменить или отозвать свою заявку до истечения срока подачи заявок. Заявка на участие в </w:t>
      </w:r>
      <w:r>
        <w:rPr>
          <w:b w:val="0"/>
          <w:sz w:val="20"/>
        </w:rPr>
        <w:t>закупке</w:t>
      </w:r>
      <w:r w:rsidRPr="001F5B50">
        <w:rPr>
          <w:b w:val="0"/>
          <w:sz w:val="20"/>
        </w:rPr>
        <w:t xml:space="preserve">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w:t>
      </w:r>
      <w:r>
        <w:rPr>
          <w:b w:val="0"/>
          <w:sz w:val="20"/>
        </w:rPr>
        <w:t>закупке</w:t>
      </w:r>
      <w:r w:rsidRPr="001F5B50">
        <w:rPr>
          <w:b w:val="0"/>
          <w:sz w:val="20"/>
        </w:rPr>
        <w:t>. Изменение или отзыв заявки после окончания срока подачи заявок не допускается.</w:t>
      </w:r>
    </w:p>
    <w:p w:rsidR="004B2779" w:rsidRPr="004B2779" w:rsidRDefault="004B2779" w:rsidP="004B2779">
      <w:pPr>
        <w:rPr>
          <w:sz w:val="20"/>
          <w:szCs w:val="20"/>
        </w:rPr>
      </w:pPr>
    </w:p>
    <w:p w:rsidR="00641D0A"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вскрытия конвертов с заявками на участие в открытом конкурсе</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Вскрытие всех поступивших конвертов с заявками на участие в открытом конкурсе осуществляется в одно время. </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 участие в открытом конкурсе в отношении одного и того же лота, при условии, что поданные ранее этим участником заявки на участие в открытом конкурсе не отозваны, все заявки на участие в открытом конкурсе этого участника, поданные в отношении одного и того же лота, не рассматриваются и возвращаются этому участнику. </w:t>
      </w:r>
    </w:p>
    <w:p w:rsid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В протокол вскрытия конвертов с заявками на участие в открытом конкурсе включается информация</w:t>
      </w:r>
      <w:r w:rsidR="005231D4">
        <w:rPr>
          <w:sz w:val="20"/>
          <w:szCs w:val="20"/>
        </w:rPr>
        <w:t>:</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дату подписания протокола;</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количество</w:t>
      </w:r>
      <w:r>
        <w:rPr>
          <w:sz w:val="20"/>
          <w:szCs w:val="20"/>
        </w:rPr>
        <w:t xml:space="preserve"> поданных на участие в закупке </w:t>
      </w:r>
      <w:r w:rsidRPr="005231D4">
        <w:rPr>
          <w:sz w:val="20"/>
          <w:szCs w:val="20"/>
        </w:rPr>
        <w:t>заявок, а также дату и время регистрации каждой заявки;</w:t>
      </w:r>
    </w:p>
    <w:p w:rsidR="005231D4" w:rsidRPr="001214CF"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причины, по которым закупка признана несостоявшейся в случае ее признания таковой;</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Default="001214CF" w:rsidP="00E111D7">
      <w:pPr>
        <w:pStyle w:val="af9"/>
        <w:numPr>
          <w:ilvl w:val="0"/>
          <w:numId w:val="37"/>
        </w:numPr>
        <w:tabs>
          <w:tab w:val="left" w:pos="142"/>
          <w:tab w:val="left" w:pos="284"/>
          <w:tab w:val="left" w:pos="426"/>
        </w:tabs>
        <w:spacing w:line="240" w:lineRule="auto"/>
        <w:ind w:left="0" w:firstLine="0"/>
        <w:rPr>
          <w:b/>
          <w:sz w:val="20"/>
          <w:szCs w:val="20"/>
        </w:rPr>
      </w:pPr>
      <w:r w:rsidRPr="001214CF">
        <w:rPr>
          <w:sz w:val="20"/>
          <w:szCs w:val="20"/>
        </w:rPr>
        <w:t>Протокол вскрытия конвертов с заявками на участие в открытом конкурсе подписывается всеми присутствующими членами конкурсной комиссии в день вскрытия таких конвертов и размещается заказчиком в ЕИС не позднее чем через три дня со дня подписания.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рассмотрения и оценки заявок на участие в конкурсе</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Рассмотрение и оценка заявок, поданных на участие в конкурсе (далее – рассмотрение заявок, оценка заявок), осуществляется комиссией по осуществлению закупок.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Комиссией по осуществлению закупок в рамках рассмотрения заявок выполняются следующие действия:</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w:t>
      </w:r>
      <w:r w:rsidRPr="000F286A">
        <w:rPr>
          <w:sz w:val="20"/>
          <w:szCs w:val="20"/>
        </w:rPr>
        <w:lastRenderedPageBreak/>
        <w:t xml:space="preserve">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48600C" w:rsidRDefault="003427C8"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Р</w:t>
      </w:r>
      <w:r w:rsidR="00E70BFB" w:rsidRPr="0048600C">
        <w:rPr>
          <w:sz w:val="20"/>
          <w:szCs w:val="20"/>
        </w:rPr>
        <w:t xml:space="preserve">ассмотрение и оценка заявок на участие в конкурсе могут быть объединены в один этап, за исключением случая, </w:t>
      </w:r>
      <w:r w:rsidR="00C8795F" w:rsidRPr="00E70BFB">
        <w:rPr>
          <w:sz w:val="20"/>
          <w:szCs w:val="20"/>
        </w:rPr>
        <w:t>если заказчиком принято решение о проведении переторжки</w:t>
      </w:r>
      <w:r w:rsidR="00E70BFB" w:rsidRPr="0048600C">
        <w:rPr>
          <w:sz w:val="20"/>
          <w:szCs w:val="20"/>
        </w:rPr>
        <w:t>. В случае объединения этапов рассмотрения и оценки заявок в ходе проведения закупки вместо двух протоколов составл</w:t>
      </w:r>
      <w:r w:rsidR="0048600C" w:rsidRPr="0048600C">
        <w:rPr>
          <w:sz w:val="20"/>
          <w:szCs w:val="20"/>
        </w:rPr>
        <w:t>я</w:t>
      </w:r>
      <w:r w:rsidR="00E70BFB" w:rsidRPr="0048600C">
        <w:rPr>
          <w:sz w:val="20"/>
          <w:szCs w:val="20"/>
        </w:rPr>
        <w:t>е</w:t>
      </w:r>
      <w:r w:rsidR="0048600C" w:rsidRPr="0048600C">
        <w:rPr>
          <w:sz w:val="20"/>
          <w:szCs w:val="20"/>
        </w:rPr>
        <w:t>тся</w:t>
      </w:r>
      <w:r w:rsidR="00E70BFB" w:rsidRPr="0048600C">
        <w:rPr>
          <w:sz w:val="20"/>
          <w:szCs w:val="20"/>
        </w:rPr>
        <w:t xml:space="preserve"> один протокол (протокол рассмотрения и оценки заявок), который будет являться итоговым. </w:t>
      </w:r>
    </w:p>
    <w:p w:rsidR="00E70BFB" w:rsidRPr="0048600C"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Заявка на участие в конкурсе признается не соответствующей требованиям, установленным конкурсной документацией, в случае:</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документацией </w:t>
      </w:r>
      <w:r w:rsidR="00C8795F">
        <w:rPr>
          <w:sz w:val="20"/>
          <w:szCs w:val="20"/>
        </w:rPr>
        <w:t>о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В случае если конкурс признан несостоявшимся по причине того, что по результатам рассмотрения заявок на участие в конкурсе комиссией отклонены все поданные заявки на участие в таком конкурсе, заказчик формирует протокол о признании закупки несостоявшейся</w:t>
      </w:r>
      <w:r w:rsidR="00C8795F">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рассмотрения единственной заявки на участие в конкурсе фиксируются в протоколе.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 рассмотрения заявок подписывается присутствующими членами комиссии в день проведения рассмотрения заявок.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Подписанный присутствующими членами комиссии протокол рассмотрения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Если в ходе рассмотрения заявок к участию в конкурсе была допущена только одна заявка, оценка заявок не проводится.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осуществляется в соответствии с критериями оценки заявок и порядком оценки заявок, указанными в </w:t>
      </w:r>
      <w:r w:rsidR="00C8795F">
        <w:rPr>
          <w:sz w:val="20"/>
          <w:szCs w:val="20"/>
        </w:rPr>
        <w:t xml:space="preserve">части </w:t>
      </w:r>
      <w:r w:rsidR="00C8795F" w:rsidRPr="00B76A04">
        <w:rPr>
          <w:sz w:val="20"/>
          <w:szCs w:val="20"/>
        </w:rPr>
        <w:t>I</w:t>
      </w:r>
      <w:r w:rsidR="00C8795F" w:rsidRPr="00B76A04">
        <w:rPr>
          <w:sz w:val="20"/>
          <w:szCs w:val="20"/>
          <w:lang w:val="en-US"/>
        </w:rPr>
        <w:t>V</w:t>
      </w:r>
      <w:r w:rsidR="00C8795F" w:rsidRPr="00B76A04">
        <w:rPr>
          <w:sz w:val="20"/>
          <w:szCs w:val="20"/>
        </w:rPr>
        <w:t xml:space="preserve"> «Критерии и порядок оценки и сопоставления заявок»</w:t>
      </w:r>
      <w:r w:rsidR="00C8795F">
        <w:rPr>
          <w:sz w:val="20"/>
          <w:szCs w:val="20"/>
        </w:rPr>
        <w:t xml:space="preserve"> настояще</w:t>
      </w:r>
      <w:r w:rsidRPr="00E70BFB">
        <w:rPr>
          <w:sz w:val="20"/>
          <w:szCs w:val="20"/>
        </w:rPr>
        <w:t>й документации</w:t>
      </w:r>
      <w:r w:rsidR="00C8795F">
        <w:rPr>
          <w:sz w:val="20"/>
          <w:szCs w:val="20"/>
        </w:rPr>
        <w:t xml:space="preserve"> о</w:t>
      </w:r>
      <w:r w:rsidR="00B6280A">
        <w:rPr>
          <w:sz w:val="20"/>
          <w:szCs w:val="20"/>
        </w:rPr>
        <w:t xml:space="preserve">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На основании результатов оценки заявок на участие в конкурсе комиссия по осуществлению закупок присваивает каждой заявке на участие в конкурсе место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w:t>
      </w:r>
      <w:r w:rsidR="00CB20D0">
        <w:rPr>
          <w:sz w:val="20"/>
          <w:szCs w:val="20"/>
        </w:rPr>
        <w:t xml:space="preserve"> (</w:t>
      </w:r>
      <w:r w:rsidR="00CB20D0" w:rsidRPr="00CB20D0">
        <w:rPr>
          <w:sz w:val="20"/>
          <w:szCs w:val="20"/>
        </w:rPr>
        <w:t>предложение с измененными условиями заявки на участие в закупк</w:t>
      </w:r>
      <w:r w:rsidR="00CB20D0">
        <w:rPr>
          <w:sz w:val="20"/>
          <w:szCs w:val="20"/>
        </w:rPr>
        <w:t>е, если проводилась переторжка)</w:t>
      </w:r>
      <w:r w:rsidRPr="00E70BFB">
        <w:rPr>
          <w:sz w:val="20"/>
          <w:szCs w:val="20"/>
        </w:rPr>
        <w:t>, содержащих такие же условия.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Победителем конкурса признается участник конкурса, заявка на участие в таком конкурсе которого соответствует требованиям, установленным конкурсной документацией, который предложил лучшие условия исполнения договора на основе критериев</w:t>
      </w:r>
      <w:r w:rsidR="00B26CDD">
        <w:rPr>
          <w:sz w:val="20"/>
          <w:szCs w:val="20"/>
        </w:rPr>
        <w:t xml:space="preserve"> </w:t>
      </w:r>
      <w:r w:rsidRPr="00E70BFB">
        <w:rPr>
          <w:sz w:val="20"/>
          <w:szCs w:val="20"/>
        </w:rPr>
        <w:t>и заявке на участие в конкурсе которого присвоено первое место.</w:t>
      </w:r>
    </w:p>
    <w:p w:rsidR="00B26CDD"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оценки заявок на участие в конкурсе фиксируются в протоколе </w:t>
      </w:r>
      <w:r w:rsidR="00B26CDD">
        <w:rPr>
          <w:sz w:val="20"/>
          <w:szCs w:val="20"/>
        </w:rPr>
        <w:t>и</w:t>
      </w:r>
      <w:r w:rsidR="00B26CDD" w:rsidRPr="00B26CDD">
        <w:rPr>
          <w:sz w:val="20"/>
          <w:szCs w:val="20"/>
        </w:rPr>
        <w:t xml:space="preserve"> </w:t>
      </w:r>
      <w:r w:rsidR="00B26CDD" w:rsidRPr="00E70BFB">
        <w:rPr>
          <w:sz w:val="20"/>
          <w:szCs w:val="20"/>
        </w:rPr>
        <w:t>подписывается присутствующими членами комиссии в день проведения оценки заявок.</w:t>
      </w:r>
    </w:p>
    <w:p w:rsidR="00B26CDD" w:rsidRDefault="00B26CDD" w:rsidP="00E111D7">
      <w:pPr>
        <w:pStyle w:val="af9"/>
        <w:numPr>
          <w:ilvl w:val="0"/>
          <w:numId w:val="39"/>
        </w:numPr>
        <w:tabs>
          <w:tab w:val="left" w:pos="142"/>
          <w:tab w:val="left" w:pos="284"/>
          <w:tab w:val="left" w:pos="426"/>
        </w:tabs>
        <w:spacing w:line="240" w:lineRule="auto"/>
        <w:ind w:left="0" w:firstLine="0"/>
        <w:rPr>
          <w:sz w:val="20"/>
          <w:szCs w:val="20"/>
        </w:rPr>
      </w:pPr>
      <w:r w:rsidRPr="00B26CDD">
        <w:rPr>
          <w:sz w:val="20"/>
          <w:szCs w:val="20"/>
        </w:rPr>
        <w:t>Подписанный присутствующими членами комиссии протокол оценки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6B6575" w:rsidP="006B6575">
      <w:pPr>
        <w:pStyle w:val="af9"/>
        <w:numPr>
          <w:ilvl w:val="0"/>
          <w:numId w:val="13"/>
        </w:numPr>
        <w:tabs>
          <w:tab w:val="left" w:pos="142"/>
          <w:tab w:val="left" w:pos="284"/>
        </w:tabs>
        <w:spacing w:line="240" w:lineRule="auto"/>
        <w:jc w:val="center"/>
        <w:rPr>
          <w:b/>
          <w:sz w:val="20"/>
          <w:szCs w:val="20"/>
        </w:rPr>
      </w:pPr>
      <w:r w:rsidRPr="006B6575">
        <w:rPr>
          <w:b/>
          <w:sz w:val="20"/>
          <w:szCs w:val="20"/>
        </w:rPr>
        <w:t>Особенности проведения переторжк</w:t>
      </w:r>
      <w:r>
        <w:rPr>
          <w:b/>
          <w:sz w:val="20"/>
          <w:szCs w:val="20"/>
        </w:rPr>
        <w:t>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 xml:space="preserve">Под переторжкой понимается дополнительный этап </w:t>
      </w:r>
      <w:r>
        <w:rPr>
          <w:sz w:val="20"/>
          <w:szCs w:val="20"/>
        </w:rPr>
        <w:t>проведения закупки</w:t>
      </w:r>
      <w:r w:rsidRPr="006B6575">
        <w:rPr>
          <w:sz w:val="20"/>
          <w:szCs w:val="20"/>
        </w:rPr>
        <w:t xml:space="preserve">, в ходе которого участникам закупки предоставляется возможность добровольно улучшить свое предложение о цене заявки, либо иных условий исполнения договора, указанных в заявке и являющихся критериями определения победителя конкурентной закупки. </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Заказчик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участников закупки.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Решение о проведении</w:t>
      </w:r>
      <w:r w:rsidR="00257C85">
        <w:rPr>
          <w:sz w:val="20"/>
          <w:szCs w:val="20"/>
        </w:rPr>
        <w:t xml:space="preserve"> </w:t>
      </w:r>
      <w:r w:rsidRPr="006B6575">
        <w:rPr>
          <w:sz w:val="20"/>
          <w:szCs w:val="20"/>
        </w:rPr>
        <w:t>переторжки</w:t>
      </w:r>
      <w:r w:rsidR="00257C85">
        <w:rPr>
          <w:sz w:val="20"/>
          <w:szCs w:val="20"/>
        </w:rPr>
        <w:t xml:space="preserve"> и его условиях</w:t>
      </w:r>
      <w:r w:rsidRPr="006B6575">
        <w:rPr>
          <w:sz w:val="20"/>
          <w:szCs w:val="20"/>
        </w:rPr>
        <w:t xml:space="preserve"> принимае</w:t>
      </w:r>
      <w:r w:rsidR="00257C85">
        <w:rPr>
          <w:sz w:val="20"/>
          <w:szCs w:val="20"/>
        </w:rPr>
        <w:t>тся</w:t>
      </w:r>
      <w:r w:rsidRPr="006B6575">
        <w:rPr>
          <w:sz w:val="20"/>
          <w:szCs w:val="20"/>
        </w:rPr>
        <w:t xml:space="preserve"> комиссией</w:t>
      </w:r>
      <w:r w:rsidR="00257C85">
        <w:rPr>
          <w:sz w:val="20"/>
          <w:szCs w:val="20"/>
        </w:rPr>
        <w:t>,</w:t>
      </w:r>
      <w:r w:rsidRPr="006B6575">
        <w:rPr>
          <w:sz w:val="20"/>
          <w:szCs w:val="20"/>
        </w:rPr>
        <w:t xml:space="preserve"> на основании настоящего </w:t>
      </w:r>
      <w:r>
        <w:rPr>
          <w:sz w:val="20"/>
          <w:szCs w:val="20"/>
        </w:rPr>
        <w:t>раздела и</w:t>
      </w:r>
      <w:r w:rsidRPr="006B6575">
        <w:rPr>
          <w:sz w:val="20"/>
          <w:szCs w:val="20"/>
        </w:rPr>
        <w:t xml:space="preserve"> фиксируется в протоколе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В переторжке имеют право участвовать все участники закупки, чьи заявки не были отклонены по итогам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lastRenderedPageBreak/>
        <w:t>Участник, заявка которого была признана соответствующей требованиям извещения и документации о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закупке, в следующих случаях:</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предложение направлено на увеличение первоначальной цены заявки;</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предложено несколько вариантов изменения первоначальной цены заявки.</w:t>
      </w:r>
    </w:p>
    <w:p w:rsidR="00631D9E" w:rsidRPr="00631D9E" w:rsidRDefault="00631D9E" w:rsidP="00E111D7">
      <w:pPr>
        <w:pStyle w:val="af9"/>
        <w:numPr>
          <w:ilvl w:val="0"/>
          <w:numId w:val="40"/>
        </w:numPr>
        <w:tabs>
          <w:tab w:val="left" w:pos="142"/>
          <w:tab w:val="left" w:pos="284"/>
        </w:tabs>
        <w:spacing w:line="240" w:lineRule="auto"/>
        <w:ind w:left="0" w:firstLine="0"/>
        <w:rPr>
          <w:sz w:val="20"/>
          <w:szCs w:val="20"/>
        </w:rPr>
      </w:pPr>
      <w:r w:rsidRPr="00257C85">
        <w:rPr>
          <w:sz w:val="20"/>
        </w:rPr>
        <w:t>Заявки на участие в перето</w:t>
      </w:r>
      <w:r w:rsidR="00257C85">
        <w:rPr>
          <w:sz w:val="20"/>
        </w:rPr>
        <w:t>ржке подаются до окончания проведения переторжки</w:t>
      </w:r>
      <w:r w:rsidRPr="00257C85">
        <w:rPr>
          <w:sz w:val="20"/>
        </w:rPr>
        <w:t xml:space="preserve">, указанного в </w:t>
      </w:r>
      <w:r w:rsidR="00257C85">
        <w:rPr>
          <w:sz w:val="20"/>
        </w:rPr>
        <w:t>протоколе рассмотрения заявок</w:t>
      </w:r>
      <w:r w:rsidRPr="00257C85">
        <w:rPr>
          <w:sz w:val="20"/>
        </w:rPr>
        <w:t>,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При проведении переторжки заказчик вскрывает конверты</w:t>
      </w:r>
      <w:r w:rsidR="00257C85">
        <w:rPr>
          <w:sz w:val="20"/>
          <w:szCs w:val="20"/>
        </w:rPr>
        <w:t>,</w:t>
      </w:r>
      <w:r w:rsidRPr="006B6575">
        <w:rPr>
          <w:sz w:val="20"/>
          <w:szCs w:val="20"/>
        </w:rPr>
        <w:t xml:space="preserve"> и </w:t>
      </w:r>
      <w:r w:rsidR="00257C85">
        <w:rPr>
          <w:sz w:val="20"/>
          <w:szCs w:val="20"/>
        </w:rPr>
        <w:t>оценивает</w:t>
      </w:r>
      <w:r w:rsidRPr="006B6575">
        <w:rPr>
          <w:sz w:val="20"/>
          <w:szCs w:val="20"/>
        </w:rPr>
        <w:t xml:space="preserve"> </w:t>
      </w:r>
      <w:r w:rsidR="00257C85">
        <w:rPr>
          <w:sz w:val="20"/>
          <w:szCs w:val="20"/>
        </w:rPr>
        <w:t xml:space="preserve">окончательные </w:t>
      </w:r>
      <w:r w:rsidRPr="006B6575">
        <w:rPr>
          <w:sz w:val="20"/>
          <w:szCs w:val="20"/>
        </w:rPr>
        <w:t>предложения каждого участника.</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Окончательные предложения заяв</w:t>
      </w:r>
      <w:r w:rsidR="00257C85">
        <w:rPr>
          <w:sz w:val="20"/>
          <w:szCs w:val="20"/>
        </w:rPr>
        <w:t>ок</w:t>
      </w:r>
      <w:r w:rsidRPr="006B6575">
        <w:rPr>
          <w:sz w:val="20"/>
          <w:szCs w:val="20"/>
        </w:rPr>
        <w:t xml:space="preserve"> участников закупки, принявших участие в переторжке, фиксируются в протоколе оценки заявок.</w:t>
      </w:r>
    </w:p>
    <w:p w:rsidR="00384752" w:rsidRPr="00384752" w:rsidRDefault="006B6575" w:rsidP="00384752">
      <w:pPr>
        <w:pStyle w:val="af9"/>
        <w:numPr>
          <w:ilvl w:val="0"/>
          <w:numId w:val="40"/>
        </w:numPr>
        <w:tabs>
          <w:tab w:val="left" w:pos="142"/>
          <w:tab w:val="left" w:pos="284"/>
        </w:tabs>
        <w:spacing w:line="240" w:lineRule="auto"/>
        <w:ind w:left="0" w:firstLine="0"/>
        <w:rPr>
          <w:b/>
          <w:sz w:val="20"/>
          <w:szCs w:val="20"/>
        </w:rPr>
      </w:pPr>
      <w:r w:rsidRPr="006B6575">
        <w:rPr>
          <w:sz w:val="20"/>
          <w:szCs w:val="20"/>
        </w:rPr>
        <w:t xml:space="preserve">Победитель определяется после проведения переторжки на основании критериев, указанных в документации о закупке, с учетом </w:t>
      </w:r>
      <w:r w:rsidR="00257C85">
        <w:rPr>
          <w:sz w:val="20"/>
          <w:szCs w:val="20"/>
        </w:rPr>
        <w:t xml:space="preserve">условий и </w:t>
      </w:r>
      <w:r w:rsidRPr="006B6575">
        <w:rPr>
          <w:sz w:val="20"/>
          <w:szCs w:val="20"/>
        </w:rPr>
        <w:t>цены заявки, определенн</w:t>
      </w:r>
      <w:r w:rsidR="00257C85">
        <w:rPr>
          <w:sz w:val="20"/>
          <w:szCs w:val="20"/>
        </w:rPr>
        <w:t>ых</w:t>
      </w:r>
      <w:r w:rsidRPr="006B6575">
        <w:rPr>
          <w:sz w:val="20"/>
          <w:szCs w:val="20"/>
        </w:rPr>
        <w:t xml:space="preserve"> в ходе переторжки, или ранее поданных предложений (в случае если участник закупки не принимал участие в переторжке)</w:t>
      </w:r>
      <w:r w:rsidR="00384752">
        <w:rPr>
          <w:sz w:val="20"/>
          <w:szCs w:val="20"/>
        </w:rPr>
        <w:t>.</w:t>
      </w:r>
    </w:p>
    <w:p w:rsidR="00384752" w:rsidRPr="00384752" w:rsidRDefault="00384752" w:rsidP="00384752">
      <w:pPr>
        <w:pStyle w:val="af9"/>
        <w:numPr>
          <w:ilvl w:val="0"/>
          <w:numId w:val="40"/>
        </w:numPr>
        <w:tabs>
          <w:tab w:val="left" w:pos="142"/>
          <w:tab w:val="left" w:pos="284"/>
        </w:tabs>
        <w:spacing w:line="240" w:lineRule="auto"/>
        <w:ind w:left="0" w:firstLine="0"/>
        <w:rPr>
          <w:b/>
          <w:sz w:val="20"/>
          <w:szCs w:val="20"/>
        </w:rPr>
      </w:pPr>
      <w:r>
        <w:rPr>
          <w:sz w:val="20"/>
          <w:szCs w:val="20"/>
        </w:rPr>
        <w:t>По результатам проведения переторжки комиссия вправе принять решение о повторной переторжке, на основании настоящего раздела, которое фиксируется в протоколе.</w:t>
      </w:r>
    </w:p>
    <w:p w:rsidR="006B6575" w:rsidRDefault="006B6575" w:rsidP="006B6575">
      <w:pPr>
        <w:pStyle w:val="af9"/>
        <w:tabs>
          <w:tab w:val="clear" w:pos="1985"/>
          <w:tab w:val="left" w:pos="142"/>
          <w:tab w:val="left" w:pos="284"/>
        </w:tabs>
        <w:spacing w:line="240" w:lineRule="auto"/>
        <w:jc w:val="center"/>
        <w:rPr>
          <w:b/>
          <w:sz w:val="20"/>
          <w:szCs w:val="20"/>
        </w:rPr>
      </w:pPr>
    </w:p>
    <w:p w:rsidR="00641D0A" w:rsidRPr="004B2779" w:rsidRDefault="00B7401B" w:rsidP="00B7401B">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38"/>
    <w:bookmarkEnd w:id="39"/>
    <w:bookmarkEnd w:id="40"/>
    <w:bookmarkEnd w:id="41"/>
    <w:bookmarkEnd w:id="42"/>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E111D7">
      <w:pPr>
        <w:pStyle w:val="af9"/>
        <w:numPr>
          <w:ilvl w:val="0"/>
          <w:numId w:val="41"/>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количество членов комиссии и количество присутствующих членов комиссии;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lastRenderedPageBreak/>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E111D7">
      <w:pPr>
        <w:pStyle w:val="af9"/>
        <w:numPr>
          <w:ilvl w:val="0"/>
          <w:numId w:val="41"/>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F36631" w:rsidRPr="00F81862" w:rsidRDefault="00F36631" w:rsidP="00E111D7">
      <w:pPr>
        <w:pStyle w:val="af9"/>
        <w:numPr>
          <w:ilvl w:val="0"/>
          <w:numId w:val="45"/>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 xml:space="preserve">.2 настоящего </w:t>
      </w:r>
      <w:r w:rsidR="00E50FB8">
        <w:rPr>
          <w:sz w:val="20"/>
          <w:szCs w:val="20"/>
        </w:rPr>
        <w:t>раздела</w:t>
      </w:r>
      <w:r w:rsidRPr="00F81862">
        <w:rPr>
          <w:sz w:val="20"/>
          <w:szCs w:val="20"/>
        </w:rPr>
        <w:t xml:space="preserve">.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sidR="00E50FB8">
        <w:rPr>
          <w:sz w:val="20"/>
          <w:szCs w:val="20"/>
        </w:rPr>
        <w:t xml:space="preserve">в, прямо упомянутых в настоящей документации о закупке и </w:t>
      </w:r>
      <w:r w:rsidRPr="00F81862">
        <w:rPr>
          <w:sz w:val="20"/>
          <w:szCs w:val="20"/>
        </w:rPr>
        <w:t xml:space="preserve">Положении.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sidR="00F36631">
        <w:rPr>
          <w:sz w:val="20"/>
          <w:szCs w:val="20"/>
        </w:rPr>
        <w:t xml:space="preserve">ей документацией о закупке </w:t>
      </w:r>
      <w:r w:rsidRPr="00F81862">
        <w:rPr>
          <w:sz w:val="20"/>
          <w:szCs w:val="20"/>
        </w:rPr>
        <w:t>и Положением.</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lastRenderedPageBreak/>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F36631">
        <w:rPr>
          <w:sz w:val="20"/>
          <w:szCs w:val="20"/>
        </w:rPr>
        <w:t>2</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E111D7">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4" w:name="_Ref55280448"/>
      <w:bookmarkStart w:id="45" w:name="_Toc55285352"/>
      <w:bookmarkStart w:id="46" w:name="_Toc55305384"/>
      <w:bookmarkStart w:id="47" w:name="_Toc57314655"/>
      <w:bookmarkStart w:id="48" w:name="_Toc69728969"/>
      <w:bookmarkStart w:id="49" w:name="_Toc308599606"/>
      <w:bookmarkStart w:id="50" w:name="_Ref55279017"/>
      <w:bookmarkStart w:id="51" w:name="_Ref55279015"/>
      <w:bookmarkEnd w:id="43"/>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2" w:name="_Ref119427269"/>
      <w:bookmarkStart w:id="53" w:name="_Toc166101214"/>
      <w:bookmarkStart w:id="54" w:name="_Toc203081976"/>
      <w:bookmarkStart w:id="55" w:name="_Ref253490577"/>
      <w:bookmarkStart w:id="56" w:name="_Toc308599624"/>
      <w:bookmarkEnd w:id="44"/>
      <w:bookmarkEnd w:id="45"/>
      <w:bookmarkEnd w:id="46"/>
      <w:bookmarkEnd w:id="47"/>
      <w:bookmarkEnd w:id="48"/>
      <w:bookmarkEnd w:id="49"/>
      <w:bookmarkEnd w:id="50"/>
      <w:bookmarkEnd w:id="51"/>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2"/>
      <w:bookmarkEnd w:id="53"/>
      <w:bookmarkEnd w:id="54"/>
      <w:r w:rsidR="00301C3F" w:rsidRPr="00C9460B">
        <w:rPr>
          <w:rFonts w:ascii="Times New Roman" w:hAnsi="Times New Roman"/>
          <w:sz w:val="22"/>
          <w:szCs w:val="22"/>
        </w:rPr>
        <w:t xml:space="preserve"> </w:t>
      </w:r>
      <w:bookmarkEnd w:id="55"/>
      <w:bookmarkEnd w:id="56"/>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573"/>
        <w:gridCol w:w="7207"/>
      </w:tblGrid>
      <w:tr w:rsidR="00301C3F" w:rsidRPr="00A57177" w:rsidTr="0098140A">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573"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98140A">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A53A19" w:rsidP="005074DB">
            <w:pPr>
              <w:pStyle w:val="Tabletext"/>
              <w:rPr>
                <w:szCs w:val="20"/>
              </w:rPr>
            </w:pPr>
            <w:r>
              <w:rPr>
                <w:szCs w:val="20"/>
              </w:rPr>
              <w:t xml:space="preserve">Открытый </w:t>
            </w:r>
            <w:r w:rsidR="005074DB">
              <w:rPr>
                <w:szCs w:val="20"/>
              </w:rPr>
              <w:t>конкурс</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57" w:name="_Ref249785568"/>
          </w:p>
        </w:tc>
        <w:bookmarkEnd w:id="57"/>
        <w:tc>
          <w:tcPr>
            <w:tcW w:w="2573"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 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301C3F" w:rsidRPr="009D76F8" w:rsidRDefault="00AA72AC" w:rsidP="00175928">
            <w:pPr>
              <w:pStyle w:val="Tabletext"/>
              <w:rPr>
                <w:rStyle w:val="afb"/>
                <w:i w:val="0"/>
                <w:szCs w:val="20"/>
              </w:rPr>
            </w:pPr>
            <w:r w:rsidRPr="009D76F8">
              <w:rPr>
                <w:szCs w:val="20"/>
              </w:rPr>
              <w:t>П</w:t>
            </w:r>
            <w:r w:rsidR="00301C3F" w:rsidRPr="009D76F8">
              <w:rPr>
                <w:szCs w:val="20"/>
              </w:rPr>
              <w:t xml:space="preserve">АО </w:t>
            </w:r>
            <w:r w:rsidR="00A3730E" w:rsidRPr="009D76F8">
              <w:rPr>
                <w:szCs w:val="20"/>
              </w:rPr>
              <w:t>«</w:t>
            </w:r>
            <w:r w:rsidR="00301C3F" w:rsidRPr="009D76F8">
              <w:rPr>
                <w:szCs w:val="20"/>
              </w:rPr>
              <w:t>Якутская топливно-энергетическая компания»</w:t>
            </w:r>
          </w:p>
          <w:p w:rsidR="00301C3F" w:rsidRDefault="00301C3F" w:rsidP="00175928">
            <w:pPr>
              <w:pStyle w:val="Tabletext"/>
            </w:pPr>
            <w:r>
              <w:t>677015, Республика Саха (Якутия), г. Якутск, ул. Петра Алексеева, 76.</w:t>
            </w:r>
          </w:p>
          <w:p w:rsidR="006C2354" w:rsidRDefault="006C2354" w:rsidP="006C2354">
            <w:pPr>
              <w:pStyle w:val="Tabletext"/>
            </w:pPr>
            <w:r>
              <w:t xml:space="preserve">Координатор: </w:t>
            </w:r>
            <w:r>
              <w:rPr>
                <w:szCs w:val="20"/>
              </w:rPr>
              <w:fldChar w:fldCharType="begin">
                <w:ffData>
                  <w:name w:val="Исполнитель"/>
                  <w:enabled/>
                  <w:calcOnExit w:val="0"/>
                  <w:textInput>
                    <w:default w:val="Исполнитель"/>
                  </w:textInput>
                </w:ffData>
              </w:fldChar>
            </w:r>
            <w:bookmarkStart w:id="58" w:name="Исполнитель"/>
            <w:r>
              <w:rPr>
                <w:szCs w:val="20"/>
              </w:rPr>
              <w:instrText xml:space="preserve"> FORMTEXT </w:instrText>
            </w:r>
            <w:r>
              <w:rPr>
                <w:szCs w:val="20"/>
              </w:rPr>
            </w:r>
            <w:r>
              <w:rPr>
                <w:szCs w:val="20"/>
              </w:rPr>
              <w:fldChar w:fldCharType="separate"/>
            </w:r>
            <w:r>
              <w:rPr>
                <w:noProof/>
                <w:szCs w:val="20"/>
              </w:rPr>
              <w:t>Попов Александр Александрович</w:t>
            </w:r>
            <w:r>
              <w:rPr>
                <w:szCs w:val="20"/>
              </w:rPr>
              <w:fldChar w:fldCharType="end"/>
            </w:r>
            <w:bookmarkEnd w:id="58"/>
            <w:r w:rsidRPr="00150B72">
              <w:rPr>
                <w:szCs w:val="20"/>
              </w:rPr>
              <w:t xml:space="preserve">, </w:t>
            </w:r>
            <w:r w:rsidRPr="00D85DE5">
              <w:rPr>
                <w:szCs w:val="20"/>
              </w:rPr>
              <w:t xml:space="preserve">тел. </w:t>
            </w:r>
            <w:r w:rsidRPr="001B7A77">
              <w:rPr>
                <w:szCs w:val="20"/>
              </w:rPr>
              <w:t>8-4112-401401</w:t>
            </w:r>
            <w:r w:rsidRPr="001A4F6A">
              <w:rPr>
                <w:szCs w:val="20"/>
              </w:rPr>
              <w:t>(</w:t>
            </w:r>
            <w:r>
              <w:rPr>
                <w:szCs w:val="20"/>
                <w:lang w:val="en-US"/>
              </w:rPr>
              <w:fldChar w:fldCharType="begin">
                <w:ffData>
                  <w:name w:val="ДобНомер"/>
                  <w:enabled/>
                  <w:calcOnExit w:val="0"/>
                  <w:textInput>
                    <w:default w:val="ДобНомер"/>
                  </w:textInput>
                </w:ffData>
              </w:fldChar>
            </w:r>
            <w:bookmarkStart w:id="59" w:name="ДобНомер"/>
            <w:r w:rsidRPr="001A4F6A">
              <w:rPr>
                <w:szCs w:val="20"/>
              </w:rPr>
              <w:instrText xml:space="preserve"> </w:instrText>
            </w:r>
            <w:r>
              <w:rPr>
                <w:szCs w:val="20"/>
                <w:lang w:val="en-US"/>
              </w:rPr>
              <w:instrText>FORMTEXT</w:instrText>
            </w:r>
            <w:r w:rsidRPr="001A4F6A">
              <w:rPr>
                <w:szCs w:val="20"/>
              </w:rPr>
              <w:instrText xml:space="preserve"> </w:instrText>
            </w:r>
            <w:r>
              <w:rPr>
                <w:szCs w:val="20"/>
                <w:lang w:val="en-US"/>
              </w:rPr>
            </w:r>
            <w:r>
              <w:rPr>
                <w:szCs w:val="20"/>
                <w:lang w:val="en-US"/>
              </w:rPr>
              <w:fldChar w:fldCharType="separate"/>
            </w:r>
            <w:r w:rsidRPr="001A4F6A">
              <w:rPr>
                <w:noProof/>
                <w:szCs w:val="20"/>
              </w:rPr>
              <w:t>1168</w:t>
            </w:r>
            <w:r>
              <w:rPr>
                <w:szCs w:val="20"/>
                <w:lang w:val="en-US"/>
              </w:rPr>
              <w:fldChar w:fldCharType="end"/>
            </w:r>
            <w:bookmarkEnd w:id="59"/>
            <w:r w:rsidRPr="001A4F6A">
              <w:rPr>
                <w:szCs w:val="20"/>
              </w:rPr>
              <w:t>)</w:t>
            </w:r>
            <w:r>
              <w:rPr>
                <w:szCs w:val="20"/>
              </w:rPr>
              <w:t xml:space="preserve">, </w:t>
            </w:r>
            <w:r w:rsidRPr="00D85DE5">
              <w:rPr>
                <w:szCs w:val="20"/>
              </w:rPr>
              <w:t>e-mail:</w:t>
            </w:r>
            <w:r>
              <w:rPr>
                <w:szCs w:val="20"/>
              </w:rPr>
              <w:t xml:space="preserve"> </w:t>
            </w:r>
            <w:r>
              <w:rPr>
                <w:szCs w:val="20"/>
              </w:rPr>
              <w:fldChar w:fldCharType="begin">
                <w:ffData>
                  <w:name w:val="ЭлПочта"/>
                  <w:enabled/>
                  <w:calcOnExit w:val="0"/>
                  <w:textInput>
                    <w:default w:val="ЭлПочта"/>
                  </w:textInput>
                </w:ffData>
              </w:fldChar>
            </w:r>
            <w:bookmarkStart w:id="60" w:name="ЭлПочта"/>
            <w:r>
              <w:rPr>
                <w:szCs w:val="20"/>
              </w:rPr>
              <w:instrText xml:space="preserve"> FORMTEXT </w:instrText>
            </w:r>
            <w:r>
              <w:rPr>
                <w:szCs w:val="20"/>
              </w:rPr>
            </w:r>
            <w:r>
              <w:rPr>
                <w:szCs w:val="20"/>
              </w:rPr>
              <w:fldChar w:fldCharType="separate"/>
            </w:r>
            <w:r>
              <w:rPr>
                <w:noProof/>
                <w:szCs w:val="20"/>
              </w:rPr>
              <w:t>AAPopov@yatec.ru</w:t>
            </w:r>
            <w:r>
              <w:rPr>
                <w:szCs w:val="20"/>
              </w:rPr>
              <w:fldChar w:fldCharType="end"/>
            </w:r>
            <w:bookmarkEnd w:id="60"/>
          </w:p>
          <w:p w:rsidR="00301C3F" w:rsidRPr="00F24D62" w:rsidRDefault="00F24D62" w:rsidP="00821B49">
            <w:pPr>
              <w:rPr>
                <w:sz w:val="20"/>
              </w:rPr>
            </w:pPr>
            <w:r w:rsidRPr="00F24D62">
              <w:rPr>
                <w:sz w:val="20"/>
                <w:szCs w:val="20"/>
              </w:rPr>
              <w:t xml:space="preserve">Секретарь комиссии: </w:t>
            </w:r>
            <w:r w:rsidR="00D85DE5" w:rsidRPr="00D85DE5">
              <w:rPr>
                <w:sz w:val="20"/>
                <w:szCs w:val="20"/>
              </w:rPr>
              <w:t xml:space="preserve">Кондаков Сергей Евгениевич, тел. </w:t>
            </w:r>
            <w:r w:rsidR="001B7A77" w:rsidRPr="001B7A77">
              <w:rPr>
                <w:sz w:val="20"/>
                <w:szCs w:val="20"/>
              </w:rPr>
              <w:t xml:space="preserve">8-4112-401401 </w:t>
            </w:r>
            <w:r w:rsidR="00D85DE5" w:rsidRPr="00D85DE5">
              <w:rPr>
                <w:sz w:val="20"/>
                <w:szCs w:val="20"/>
              </w:rPr>
              <w:t>(доб.1157), e-mail: tender@yatec.ru</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61" w:name="_Ref249842281"/>
          </w:p>
        </w:tc>
        <w:bookmarkEnd w:id="61"/>
        <w:tc>
          <w:tcPr>
            <w:tcW w:w="2573"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r w:rsidRPr="00D121EB">
              <w:rPr>
                <w:szCs w:val="20"/>
                <w:lang w:val="en-US"/>
              </w:rPr>
              <w:t>yatec</w:t>
            </w:r>
            <w:r w:rsidRPr="00D121EB">
              <w:rPr>
                <w:szCs w:val="20"/>
              </w:rPr>
              <w:t>.ru</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bookmarkStart w:id="62" w:name="_Ref249842368"/>
          </w:p>
        </w:tc>
        <w:bookmarkEnd w:id="62"/>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3"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На право заключения договора на поставку СИЗов и спец. обуви</w:t>
            </w:r>
            <w:r>
              <w:rPr>
                <w:sz w:val="20"/>
                <w:szCs w:val="20"/>
              </w:rPr>
              <w:fldChar w:fldCharType="end"/>
            </w:r>
            <w:bookmarkEnd w:id="63"/>
          </w:p>
        </w:tc>
      </w:tr>
      <w:tr w:rsidR="002046B5" w:rsidRPr="00A57177" w:rsidTr="00821B49">
        <w:trPr>
          <w:trHeight w:val="345"/>
        </w:trPr>
        <w:tc>
          <w:tcPr>
            <w:tcW w:w="426" w:type="dxa"/>
            <w:vMerge w:val="restart"/>
            <w:tcBorders>
              <w:top w:val="single" w:sz="4" w:space="0" w:color="auto"/>
              <w:left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92719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4" w:name="НачальнаяСумма"/>
            <w:r>
              <w:rPr>
                <w:sz w:val="20"/>
              </w:rPr>
              <w:instrText xml:space="preserve"> FORMTEXT </w:instrText>
            </w:r>
            <w:r>
              <w:rPr>
                <w:sz w:val="20"/>
              </w:rPr>
            </w:r>
            <w:r>
              <w:rPr>
                <w:sz w:val="20"/>
              </w:rPr>
              <w:fldChar w:fldCharType="separate"/>
            </w:r>
            <w:r>
              <w:rPr>
                <w:noProof/>
                <w:sz w:val="20"/>
              </w:rPr>
              <w:t>7 119 954,58</w:t>
            </w:r>
            <w:r>
              <w:rPr>
                <w:sz w:val="20"/>
              </w:rPr>
              <w:fldChar w:fldCharType="end"/>
            </w:r>
            <w:bookmarkEnd w:id="64"/>
            <w:r>
              <w:rPr>
                <w:sz w:val="20"/>
              </w:rPr>
              <w:t xml:space="preserve"> </w:t>
            </w:r>
            <w:r w:rsidR="002046B5">
              <w:rPr>
                <w:sz w:val="20"/>
              </w:rPr>
              <w:t>рублей (без учета НДС</w:t>
            </w:r>
            <w:r w:rsidR="002046B5" w:rsidRPr="006C2354">
              <w:rPr>
                <w:sz w:val="20"/>
              </w:rPr>
              <w:t xml:space="preserve">, </w:t>
            </w:r>
            <w:r w:rsidRPr="006C2354">
              <w:rPr>
                <w:sz w:val="20"/>
              </w:rPr>
              <w:t xml:space="preserve">Цена с учетом </w:t>
            </w:r>
            <w:r w:rsidRPr="006C2354">
              <w:rPr>
                <w:sz w:val="20"/>
              </w:rPr>
              <w:fldChar w:fldCharType="begin">
                <w:ffData>
                  <w:name w:val="ЦенаСУчетом"/>
                  <w:enabled/>
                  <w:calcOnExit w:val="0"/>
                  <w:textInput>
                    <w:default w:val="ЦенаСУчетом"/>
                  </w:textInput>
                </w:ffData>
              </w:fldChar>
            </w:r>
            <w:bookmarkStart w:id="65" w:name="ЦенаСУчетом"/>
            <w:r w:rsidRPr="006C2354">
              <w:rPr>
                <w:sz w:val="20"/>
              </w:rPr>
              <w:instrText xml:space="preserve"> FORMTEXT </w:instrText>
            </w:r>
            <w:r w:rsidRPr="006C2354">
              <w:rPr>
                <w:sz w:val="20"/>
              </w:rPr>
            </w:r>
            <w:r w:rsidRPr="006C2354">
              <w:rPr>
                <w:sz w:val="20"/>
              </w:rPr>
              <w:fldChar w:fldCharType="separate"/>
            </w:r>
            <w:r w:rsidRPr="006C2354">
              <w:rPr>
                <w:noProof/>
                <w:sz w:val="20"/>
              </w:rPr>
              <w:t>транспортных затрат до места назначения</w:t>
            </w:r>
            <w:r w:rsidRPr="006C2354">
              <w:rPr>
                <w:sz w:val="20"/>
              </w:rPr>
              <w:fldChar w:fldCharType="end"/>
            </w:r>
            <w:bookmarkEnd w:id="65"/>
            <w:r w:rsidR="002046B5" w:rsidRPr="006C2354">
              <w:rPr>
                <w:sz w:val="20"/>
              </w:rPr>
              <w:t>)</w:t>
            </w:r>
          </w:p>
          <w:p w:rsidR="002046B5" w:rsidRDefault="002046B5">
            <w:pPr>
              <w:suppressAutoHyphens/>
              <w:jc w:val="both"/>
              <w:rPr>
                <w:sz w:val="20"/>
              </w:rPr>
            </w:pPr>
          </w:p>
          <w:p w:rsidR="002046B5" w:rsidRDefault="002046B5">
            <w:pPr>
              <w:suppressAutoHyphens/>
              <w:jc w:val="both"/>
              <w:rPr>
                <w:sz w:val="20"/>
              </w:rPr>
            </w:pPr>
            <w:r>
              <w:rPr>
                <w:sz w:val="20"/>
              </w:rPr>
              <w:t xml:space="preserve"> </w:t>
            </w:r>
          </w:p>
        </w:tc>
      </w:tr>
      <w:tr w:rsidR="002046B5" w:rsidRPr="00A57177" w:rsidTr="00821B49">
        <w:trPr>
          <w:trHeight w:val="345"/>
        </w:trPr>
        <w:tc>
          <w:tcPr>
            <w:tcW w:w="426" w:type="dxa"/>
            <w:vMerge/>
            <w:tcBorders>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Default="002046B5" w:rsidP="00927196">
            <w:pPr>
              <w:pStyle w:val="Tabletext"/>
              <w:jc w:val="left"/>
            </w:pPr>
            <w:r>
              <w:t>Код статьи затрат</w:t>
            </w:r>
          </w:p>
        </w:tc>
        <w:tc>
          <w:tcPr>
            <w:tcW w:w="7207" w:type="dxa"/>
            <w:tcBorders>
              <w:top w:val="single" w:sz="4" w:space="0" w:color="auto"/>
              <w:left w:val="single" w:sz="4" w:space="0" w:color="auto"/>
              <w:bottom w:val="single" w:sz="4" w:space="0" w:color="auto"/>
              <w:right w:val="single" w:sz="4" w:space="0" w:color="auto"/>
            </w:tcBorders>
          </w:tcPr>
          <w:p w:rsidR="002046B5" w:rsidRDefault="00D5619C">
            <w:pPr>
              <w:suppressAutoHyphens/>
              <w:jc w:val="both"/>
              <w:rPr>
                <w:sz w:val="20"/>
                <w:highlight w:val="yellow"/>
              </w:rPr>
            </w:pPr>
            <w:r>
              <w:rPr>
                <w:sz w:val="20"/>
              </w:rPr>
              <w:t>04 14 04</w:t>
            </w:r>
          </w:p>
        </w:tc>
      </w:tr>
      <w:tr w:rsidR="00F825C6" w:rsidRPr="00A57177" w:rsidTr="0098140A">
        <w:tc>
          <w:tcPr>
            <w:tcW w:w="426" w:type="dxa"/>
            <w:tcBorders>
              <w:top w:val="single" w:sz="4" w:space="0" w:color="auto"/>
              <w:left w:val="single" w:sz="4" w:space="0" w:color="auto"/>
              <w:bottom w:val="single" w:sz="4" w:space="0" w:color="auto"/>
              <w:right w:val="single" w:sz="4" w:space="0" w:color="auto"/>
            </w:tcBorders>
          </w:tcPr>
          <w:p w:rsidR="00F825C6" w:rsidRPr="00F939DC" w:rsidRDefault="00F825C6"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98140A">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F35E2D" w:rsidP="00DA1A84">
            <w:pPr>
              <w:pStyle w:val="Tabletext"/>
              <w:jc w:val="left"/>
              <w:rPr>
                <w:szCs w:val="20"/>
              </w:rPr>
            </w:pPr>
            <w:r w:rsidRPr="00AD015C">
              <w:rPr>
                <w:szCs w:val="20"/>
              </w:rPr>
              <w:t xml:space="preserve">В соответствии с </w:t>
            </w:r>
            <w:r w:rsidR="00DA1A84">
              <w:rPr>
                <w:szCs w:val="20"/>
              </w:rPr>
              <w:t>т</w:t>
            </w:r>
            <w:r w:rsidR="00AD015C" w:rsidRPr="00AD015C">
              <w:rPr>
                <w:szCs w:val="20"/>
              </w:rPr>
              <w:t>ехническим заданием</w:t>
            </w:r>
            <w:r w:rsidRPr="00AD015C">
              <w:rPr>
                <w:szCs w:val="20"/>
              </w:rPr>
              <w:t xml:space="preserve"> </w:t>
            </w:r>
            <w:r w:rsidR="00DA1A84">
              <w:rPr>
                <w:szCs w:val="20"/>
              </w:rPr>
              <w:t>Д</w:t>
            </w:r>
            <w:r w:rsidRPr="00AD015C">
              <w:rPr>
                <w:szCs w:val="20"/>
              </w:rPr>
              <w:t>окументации</w:t>
            </w:r>
            <w:r w:rsidR="00AD015C" w:rsidRPr="00AD015C">
              <w:rPr>
                <w:szCs w:val="20"/>
              </w:rPr>
              <w:t xml:space="preserve"> о закупке</w:t>
            </w:r>
            <w:r w:rsidRPr="00AD015C">
              <w:rPr>
                <w:szCs w:val="20"/>
              </w:rPr>
              <w:t>.</w:t>
            </w:r>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Default="00AD015C" w:rsidP="00DA1A84">
            <w:pPr>
              <w:pStyle w:val="Tabletext"/>
              <w:jc w:val="left"/>
              <w:rPr>
                <w:szCs w:val="20"/>
              </w:rPr>
            </w:pPr>
            <w:r w:rsidRPr="00AD015C">
              <w:rPr>
                <w:szCs w:val="20"/>
              </w:rPr>
              <w:t xml:space="preserve">В соответствии с </w:t>
            </w:r>
            <w:r w:rsidR="00DA1A84">
              <w:rPr>
                <w:szCs w:val="20"/>
              </w:rPr>
              <w:t>т</w:t>
            </w:r>
            <w:r w:rsidRPr="00AD015C">
              <w:rPr>
                <w:szCs w:val="20"/>
              </w:rPr>
              <w:t xml:space="preserve">ехническим заданием </w:t>
            </w:r>
            <w:r w:rsidR="00DA1A84">
              <w:rPr>
                <w:szCs w:val="20"/>
              </w:rPr>
              <w:t>Д</w:t>
            </w:r>
            <w:r w:rsidRPr="00AD015C">
              <w:rPr>
                <w:szCs w:val="20"/>
              </w:rPr>
              <w:t>окументации о закупке.</w:t>
            </w:r>
          </w:p>
          <w:p w:rsidR="00D5619C" w:rsidRPr="00AD015C" w:rsidRDefault="00DD41C0" w:rsidP="00DA1A84">
            <w:pPr>
              <w:pStyle w:val="Tabletext"/>
              <w:jc w:val="left"/>
              <w:rPr>
                <w:szCs w:val="20"/>
              </w:rPr>
            </w:pPr>
            <w:r w:rsidRPr="007741CF">
              <w:rPr>
                <w:b/>
                <w:szCs w:val="20"/>
              </w:rPr>
              <w:t xml:space="preserve">Дата предоставления образцов: до </w:t>
            </w:r>
            <w:r w:rsidRPr="00C62B3B">
              <w:rPr>
                <w:b/>
                <w:szCs w:val="20"/>
              </w:rPr>
              <w:t>03.07.2019г</w:t>
            </w:r>
            <w:r w:rsidRPr="007741CF">
              <w:rPr>
                <w:b/>
                <w:szCs w:val="20"/>
              </w:rPr>
              <w:t>. по адресу: г. Якутск, ул. П. Алексеева, д. 76 актовый зал</w:t>
            </w:r>
            <w:r>
              <w:rPr>
                <w:b/>
                <w:szCs w:val="20"/>
              </w:rPr>
              <w:t xml:space="preserve"> (предоставление образцов обязательно, участники не предоставившие образцы к конкурсу допущены не будут).</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6"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по графику (согасно Технического задания)</w:t>
            </w:r>
            <w:r w:rsidRPr="00966DAD">
              <w:rPr>
                <w:sz w:val="20"/>
              </w:rPr>
              <w:fldChar w:fldCharType="end"/>
            </w:r>
            <w:bookmarkEnd w:id="66"/>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6F345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7"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Маганский тракт, 2км., д.2 А</w:t>
            </w:r>
            <w:r w:rsidRPr="00966DAD">
              <w:rPr>
                <w:sz w:val="20"/>
              </w:rPr>
              <w:fldChar w:fldCharType="end"/>
            </w:r>
            <w:bookmarkEnd w:id="67"/>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2046B5">
            <w:pPr>
              <w:suppressAutoHyphens/>
              <w:rPr>
                <w:color w:val="000000"/>
                <w:sz w:val="20"/>
              </w:rPr>
            </w:pPr>
            <w:r>
              <w:rPr>
                <w:color w:val="000000"/>
                <w:sz w:val="20"/>
              </w:rPr>
              <w:t>Безналичный расчет</w:t>
            </w:r>
          </w:p>
          <w:p w:rsidR="002046B5" w:rsidRDefault="006C2354">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8"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 в течение 30 календарных дней</w:t>
            </w:r>
            <w:r>
              <w:rPr>
                <w:color w:val="000000"/>
                <w:sz w:val="20"/>
              </w:rPr>
              <w:fldChar w:fldCharType="end"/>
            </w:r>
            <w:bookmarkEnd w:id="68"/>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sidRPr="00966DAD">
              <w:rPr>
                <w:sz w:val="20"/>
                <w:szCs w:val="20"/>
              </w:rPr>
              <w:fldChar w:fldCharType="begin">
                <w:ffData>
                  <w:name w:val="МСП"/>
                  <w:enabled/>
                  <w:calcOnExit w:val="0"/>
                  <w:textInput>
                    <w:default w:val="МСП"/>
                  </w:textInput>
                </w:ffData>
              </w:fldChar>
            </w:r>
            <w:bookmarkStart w:id="69"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69"/>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0"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71 199,55 рублей</w:t>
            </w:r>
            <w:r w:rsidRPr="00966DAD">
              <w:rPr>
                <w:bCs/>
                <w:sz w:val="20"/>
                <w:szCs w:val="20"/>
              </w:rPr>
              <w:fldChar w:fldCharType="end"/>
            </w:r>
            <w:bookmarkEnd w:id="70"/>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E62C4" w:rsidRDefault="002046B5"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1"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355 997,73 рублей</w:t>
            </w:r>
            <w:r w:rsidRPr="00966DAD">
              <w:rPr>
                <w:bCs/>
                <w:sz w:val="20"/>
                <w:szCs w:val="20"/>
              </w:rPr>
              <w:fldChar w:fldCharType="end"/>
            </w:r>
            <w:bookmarkEnd w:id="71"/>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883AE1" w:rsidRDefault="00883AE1" w:rsidP="00883AE1">
            <w:pPr>
              <w:suppressAutoHyphens/>
              <w:jc w:val="both"/>
              <w:rPr>
                <w:sz w:val="20"/>
                <w:szCs w:val="24"/>
              </w:rPr>
            </w:pPr>
            <w:r>
              <w:rPr>
                <w:sz w:val="20"/>
              </w:rPr>
              <w:t>ПАО «Якутская топливно-энергетическая компания»</w:t>
            </w:r>
          </w:p>
          <w:p w:rsidR="00883AE1" w:rsidRDefault="00883AE1" w:rsidP="00883AE1">
            <w:pPr>
              <w:suppressAutoHyphens/>
              <w:jc w:val="both"/>
              <w:rPr>
                <w:sz w:val="20"/>
              </w:rPr>
            </w:pPr>
            <w:r>
              <w:rPr>
                <w:sz w:val="20"/>
              </w:rPr>
              <w:t>ИНН 1435032049 КПП 141001001</w:t>
            </w:r>
          </w:p>
          <w:p w:rsidR="00883AE1" w:rsidRDefault="00883AE1" w:rsidP="00883AE1">
            <w:pPr>
              <w:suppressAutoHyphens/>
              <w:jc w:val="both"/>
              <w:rPr>
                <w:sz w:val="20"/>
              </w:rPr>
            </w:pPr>
            <w:r>
              <w:rPr>
                <w:sz w:val="20"/>
              </w:rPr>
              <w:t>р/сч 40702810660000001121</w:t>
            </w:r>
          </w:p>
          <w:p w:rsidR="00883AE1" w:rsidRDefault="00883AE1" w:rsidP="00883AE1">
            <w:pPr>
              <w:suppressAutoHyphens/>
              <w:jc w:val="both"/>
              <w:rPr>
                <w:sz w:val="20"/>
              </w:rPr>
            </w:pPr>
            <w:r>
              <w:rPr>
                <w:sz w:val="20"/>
              </w:rPr>
              <w:t>к/сч 30101810600000000771</w:t>
            </w:r>
          </w:p>
          <w:p w:rsidR="00883AE1" w:rsidRDefault="00883AE1" w:rsidP="00883AE1">
            <w:pPr>
              <w:suppressAutoHyphens/>
              <w:jc w:val="both"/>
              <w:rPr>
                <w:sz w:val="20"/>
              </w:rPr>
            </w:pPr>
            <w:r>
              <w:rPr>
                <w:sz w:val="20"/>
              </w:rPr>
              <w:t>БИК 049805771</w:t>
            </w:r>
          </w:p>
          <w:p w:rsidR="00F35E2D" w:rsidRPr="00751097" w:rsidRDefault="00883AE1" w:rsidP="00883AE1">
            <w:pPr>
              <w:pStyle w:val="Tabletext"/>
              <w:rPr>
                <w:bCs/>
                <w:szCs w:val="20"/>
              </w:rPr>
            </w:pPr>
            <w:r>
              <w:t>Якутский РФ АО «Россельхозбанк»</w:t>
            </w:r>
          </w:p>
        </w:tc>
      </w:tr>
      <w:tr w:rsidR="00806F24" w:rsidRPr="00A57177" w:rsidTr="0098140A">
        <w:tc>
          <w:tcPr>
            <w:tcW w:w="426" w:type="dxa"/>
            <w:tcBorders>
              <w:top w:val="single" w:sz="4" w:space="0" w:color="auto"/>
              <w:left w:val="single" w:sz="4" w:space="0" w:color="auto"/>
              <w:bottom w:val="single" w:sz="4" w:space="0" w:color="auto"/>
              <w:right w:val="single" w:sz="4" w:space="0" w:color="auto"/>
            </w:tcBorders>
          </w:tcPr>
          <w:p w:rsidR="00806F24" w:rsidRPr="00F939DC" w:rsidRDefault="00806F24"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A95BA3"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2046B5" w:rsidRDefault="002046B5" w:rsidP="002046B5">
            <w:pPr>
              <w:pStyle w:val="Tabletext"/>
              <w:rPr>
                <w:i/>
              </w:rPr>
            </w:pPr>
            <w:r>
              <w:rPr>
                <w:szCs w:val="20"/>
              </w:rPr>
              <w:t xml:space="preserve">Дата начала подачи заявок: </w:t>
            </w:r>
            <w:r w:rsidR="006C2354">
              <w:rPr>
                <w:szCs w:val="20"/>
              </w:rPr>
              <w:fldChar w:fldCharType="begin">
                <w:ffData>
                  <w:name w:val="НачалоПодачиЗаявок"/>
                  <w:enabled/>
                  <w:calcOnExit w:val="0"/>
                  <w:textInput>
                    <w:default w:val="НачалоПодачиЗаявок"/>
                  </w:textInput>
                </w:ffData>
              </w:fldChar>
            </w:r>
            <w:bookmarkStart w:id="72" w:name="НачалоПодачиЗаявок"/>
            <w:r w:rsidR="006C2354">
              <w:rPr>
                <w:szCs w:val="20"/>
              </w:rPr>
              <w:instrText xml:space="preserve"> FORMTEXT </w:instrText>
            </w:r>
            <w:r w:rsidR="006C2354">
              <w:rPr>
                <w:szCs w:val="20"/>
              </w:rPr>
            </w:r>
            <w:r w:rsidR="006C2354">
              <w:rPr>
                <w:szCs w:val="20"/>
              </w:rPr>
              <w:fldChar w:fldCharType="separate"/>
            </w:r>
            <w:r w:rsidR="006C2354">
              <w:rPr>
                <w:noProof/>
                <w:szCs w:val="20"/>
              </w:rPr>
              <w:t>13.06.2019</w:t>
            </w:r>
            <w:r w:rsidR="006C2354">
              <w:rPr>
                <w:szCs w:val="20"/>
              </w:rPr>
              <w:fldChar w:fldCharType="end"/>
            </w:r>
            <w:bookmarkEnd w:id="72"/>
          </w:p>
          <w:p w:rsidR="00A95BA3" w:rsidRDefault="002046B5" w:rsidP="0062245D">
            <w:pPr>
              <w:pStyle w:val="Tabletext"/>
              <w:rPr>
                <w:szCs w:val="20"/>
              </w:rPr>
            </w:pPr>
            <w:r>
              <w:rPr>
                <w:szCs w:val="20"/>
              </w:rPr>
              <w:t xml:space="preserve">Дата и время окончания подачи заявок: </w:t>
            </w:r>
            <w:r w:rsidR="006C2354">
              <w:rPr>
                <w:szCs w:val="20"/>
              </w:rPr>
              <w:fldChar w:fldCharType="begin">
                <w:ffData>
                  <w:name w:val="ДатаОкончания"/>
                  <w:enabled/>
                  <w:calcOnExit w:val="0"/>
                  <w:textInput>
                    <w:default w:val="ДатаОкончания"/>
                  </w:textInput>
                </w:ffData>
              </w:fldChar>
            </w:r>
            <w:bookmarkStart w:id="73" w:name="ДатаОкончания"/>
            <w:r w:rsidR="006C2354">
              <w:rPr>
                <w:szCs w:val="20"/>
              </w:rPr>
              <w:instrText xml:space="preserve"> FORMTEXT </w:instrText>
            </w:r>
            <w:r w:rsidR="006C2354">
              <w:rPr>
                <w:szCs w:val="20"/>
              </w:rPr>
            </w:r>
            <w:r w:rsidR="006C2354">
              <w:rPr>
                <w:szCs w:val="20"/>
              </w:rPr>
              <w:fldChar w:fldCharType="separate"/>
            </w:r>
            <w:r w:rsidR="006C2354">
              <w:rPr>
                <w:noProof/>
                <w:szCs w:val="20"/>
              </w:rPr>
              <w:t>03.07.2019</w:t>
            </w:r>
            <w:r w:rsidR="006C2354">
              <w:rPr>
                <w:szCs w:val="20"/>
              </w:rPr>
              <w:fldChar w:fldCharType="end"/>
            </w:r>
            <w:bookmarkEnd w:id="73"/>
            <w:r w:rsidR="003B5D66">
              <w:rPr>
                <w:bCs/>
                <w:szCs w:val="20"/>
              </w:rPr>
              <w:t xml:space="preserve">, </w:t>
            </w:r>
            <w:r w:rsidR="0062245D">
              <w:rPr>
                <w:bCs/>
                <w:szCs w:val="20"/>
              </w:rPr>
              <w:t xml:space="preserve">16:00 </w:t>
            </w:r>
            <w:r>
              <w:rPr>
                <w:szCs w:val="20"/>
              </w:rPr>
              <w:t>(по местному времени)</w:t>
            </w:r>
          </w:p>
          <w:p w:rsidR="00D5619C" w:rsidRPr="00B021B1" w:rsidRDefault="00DD41C0" w:rsidP="0062245D">
            <w:pPr>
              <w:pStyle w:val="Tabletext"/>
              <w:rPr>
                <w:szCs w:val="20"/>
              </w:rPr>
            </w:pPr>
            <w:r w:rsidRPr="007741CF">
              <w:rPr>
                <w:b/>
                <w:szCs w:val="20"/>
              </w:rPr>
              <w:t xml:space="preserve">Дата предоставления образцов: до </w:t>
            </w:r>
            <w:r w:rsidRPr="00C62B3B">
              <w:rPr>
                <w:b/>
                <w:szCs w:val="20"/>
              </w:rPr>
              <w:t>03.07.2019г</w:t>
            </w:r>
            <w:r w:rsidRPr="007741CF">
              <w:rPr>
                <w:b/>
                <w:szCs w:val="20"/>
              </w:rPr>
              <w:t>. по адресу: г. Якутск, ул. П. Алексеева, д. 76 актовый зал</w:t>
            </w:r>
            <w:r>
              <w:rPr>
                <w:b/>
                <w:szCs w:val="20"/>
              </w:rPr>
              <w:t xml:space="preserve"> (предоставление образцов обязательно, </w:t>
            </w:r>
            <w:r>
              <w:rPr>
                <w:b/>
                <w:szCs w:val="20"/>
              </w:rPr>
              <w:lastRenderedPageBreak/>
              <w:t>участники не предоставившие образцы к конкурсу допущены не будут).</w:t>
            </w:r>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63E03" w:rsidRPr="00B021B1" w:rsidRDefault="00363E03" w:rsidP="009125E4">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DA7C9E" w:rsidRPr="00B021B1" w:rsidRDefault="00DA7C9E" w:rsidP="00DA7C9E">
            <w:pPr>
              <w:pStyle w:val="Tabletext"/>
              <w:rPr>
                <w:szCs w:val="20"/>
              </w:rPr>
            </w:pPr>
            <w:r w:rsidRPr="00B021B1">
              <w:rPr>
                <w:szCs w:val="20"/>
              </w:rPr>
              <w:t xml:space="preserve">Почтовый адрес: </w:t>
            </w:r>
          </w:p>
          <w:p w:rsidR="00DA7C9E" w:rsidRDefault="00DA7C9E" w:rsidP="00DA7C9E">
            <w:pPr>
              <w:pStyle w:val="Tabletext"/>
            </w:pPr>
            <w:r w:rsidRPr="00B021B1">
              <w:t>677015, Республика Саха (Якутия), г. Якутск, ул. Петра Алексеева, 76, каб.</w:t>
            </w:r>
            <w:r w:rsidRPr="00DA7C9E">
              <w:t xml:space="preserve"> </w:t>
            </w:r>
            <w:r w:rsidRPr="00B021B1">
              <w:t>3</w:t>
            </w:r>
            <w:r>
              <w:t>09</w:t>
            </w:r>
          </w:p>
          <w:p w:rsidR="00363E03" w:rsidRPr="00B021B1" w:rsidRDefault="00363E03" w:rsidP="00DA7C9E">
            <w:pPr>
              <w:pStyle w:val="Tabletext"/>
              <w:rPr>
                <w:bCs/>
                <w:szCs w:val="20"/>
              </w:rPr>
            </w:pPr>
            <w:r w:rsidRPr="00B021B1">
              <w:rPr>
                <w:bCs/>
                <w:szCs w:val="20"/>
              </w:rPr>
              <w:t>Электронный адрес:</w:t>
            </w:r>
          </w:p>
          <w:p w:rsidR="00363E03" w:rsidRPr="00B021B1" w:rsidRDefault="00363E03" w:rsidP="00DA7C9E">
            <w:pPr>
              <w:pStyle w:val="Tabletext"/>
            </w:pPr>
            <w:r w:rsidRPr="00B021B1">
              <w:rPr>
                <w:bCs/>
                <w:szCs w:val="20"/>
              </w:rPr>
              <w:t>tender@yatec.ru</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753744" w:rsidP="003A6FE3">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A95BA3" w:rsidRPr="00B021B1" w:rsidRDefault="00C851B3" w:rsidP="00C851B3">
            <w:pPr>
              <w:rPr>
                <w:sz w:val="20"/>
              </w:rPr>
            </w:pPr>
            <w:r>
              <w:rPr>
                <w:sz w:val="20"/>
                <w:szCs w:val="20"/>
              </w:rPr>
              <w:fldChar w:fldCharType="begin">
                <w:ffData>
                  <w:name w:val="ДатаВскрытия"/>
                  <w:enabled/>
                  <w:calcOnExit w:val="0"/>
                  <w:textInput>
                    <w:default w:val="ДатаВскрытия"/>
                  </w:textInput>
                </w:ffData>
              </w:fldChar>
            </w:r>
            <w:bookmarkStart w:id="74" w:name="ДатаВскрытия"/>
            <w:r>
              <w:rPr>
                <w:sz w:val="20"/>
                <w:szCs w:val="20"/>
              </w:rPr>
              <w:instrText xml:space="preserve"> FORMTEXT </w:instrText>
            </w:r>
            <w:r>
              <w:rPr>
                <w:sz w:val="20"/>
                <w:szCs w:val="20"/>
              </w:rPr>
            </w:r>
            <w:r>
              <w:rPr>
                <w:sz w:val="20"/>
                <w:szCs w:val="20"/>
              </w:rPr>
              <w:fldChar w:fldCharType="separate"/>
            </w:r>
            <w:r>
              <w:rPr>
                <w:noProof/>
                <w:sz w:val="20"/>
                <w:szCs w:val="20"/>
              </w:rPr>
              <w:t>04.07.2019</w:t>
            </w:r>
            <w:r>
              <w:rPr>
                <w:sz w:val="20"/>
                <w:szCs w:val="20"/>
              </w:rPr>
              <w:fldChar w:fldCharType="end"/>
            </w:r>
            <w:bookmarkEnd w:id="74"/>
            <w:r w:rsidR="003B5D66">
              <w:rPr>
                <w:bCs/>
                <w:sz w:val="20"/>
                <w:szCs w:val="20"/>
              </w:rPr>
              <w:t xml:space="preserve">, </w:t>
            </w:r>
            <w:r>
              <w:rPr>
                <w:bCs/>
                <w:sz w:val="20"/>
                <w:szCs w:val="20"/>
              </w:rPr>
              <w:fldChar w:fldCharType="begin">
                <w:ffData>
                  <w:name w:val="ВремяВскрытия"/>
                  <w:enabled/>
                  <w:calcOnExit w:val="0"/>
                  <w:textInput>
                    <w:default w:val="ВремяВскрытия"/>
                  </w:textInput>
                </w:ffData>
              </w:fldChar>
            </w:r>
            <w:bookmarkStart w:id="75" w:name="ВремяВскрытия"/>
            <w:r>
              <w:rPr>
                <w:bCs/>
                <w:sz w:val="20"/>
                <w:szCs w:val="20"/>
              </w:rPr>
              <w:instrText xml:space="preserve"> FORMTEXT </w:instrText>
            </w:r>
            <w:r>
              <w:rPr>
                <w:bCs/>
                <w:sz w:val="20"/>
                <w:szCs w:val="20"/>
              </w:rPr>
            </w:r>
            <w:r>
              <w:rPr>
                <w:bCs/>
                <w:sz w:val="20"/>
                <w:szCs w:val="20"/>
              </w:rPr>
              <w:fldChar w:fldCharType="separate"/>
            </w:r>
            <w:r>
              <w:rPr>
                <w:bCs/>
                <w:noProof/>
                <w:sz w:val="20"/>
                <w:szCs w:val="20"/>
              </w:rPr>
              <w:t>10:00</w:t>
            </w:r>
            <w:r>
              <w:rPr>
                <w:bCs/>
                <w:sz w:val="20"/>
                <w:szCs w:val="20"/>
              </w:rPr>
              <w:fldChar w:fldCharType="end"/>
            </w:r>
            <w:bookmarkEnd w:id="75"/>
            <w:r w:rsidRPr="00E56124">
              <w:rPr>
                <w:bCs/>
                <w:sz w:val="20"/>
                <w:szCs w:val="20"/>
              </w:rPr>
              <w:t xml:space="preserve"> </w:t>
            </w:r>
            <w:r w:rsidR="00E56124" w:rsidRPr="00E56124">
              <w:rPr>
                <w:bCs/>
                <w:sz w:val="20"/>
                <w:szCs w:val="20"/>
              </w:rPr>
              <w:t xml:space="preserve">(по местному времени) </w:t>
            </w:r>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рассмотрения заявок участников</w:t>
            </w:r>
          </w:p>
        </w:tc>
        <w:tc>
          <w:tcPr>
            <w:tcW w:w="7207" w:type="dxa"/>
            <w:tcBorders>
              <w:top w:val="single" w:sz="4" w:space="0" w:color="auto"/>
              <w:left w:val="single" w:sz="4" w:space="0" w:color="auto"/>
              <w:bottom w:val="single" w:sz="4" w:space="0" w:color="auto"/>
              <w:right w:val="single" w:sz="4" w:space="0" w:color="auto"/>
            </w:tcBorders>
          </w:tcPr>
          <w:p w:rsidR="00B24F35" w:rsidRDefault="00C851B3" w:rsidP="00821B49">
            <w:r>
              <w:rPr>
                <w:bCs/>
                <w:sz w:val="20"/>
                <w:szCs w:val="20"/>
              </w:rPr>
              <w:fldChar w:fldCharType="begin">
                <w:ffData>
                  <w:name w:val="РассмотрениеЗаявок"/>
                  <w:enabled/>
                  <w:calcOnExit w:val="0"/>
                  <w:textInput>
                    <w:default w:val="РассмотрениеЗаявок"/>
                  </w:textInput>
                </w:ffData>
              </w:fldChar>
            </w:r>
            <w:bookmarkStart w:id="76" w:name="РассмотрениеЗаявок"/>
            <w:r>
              <w:rPr>
                <w:bCs/>
                <w:sz w:val="20"/>
                <w:szCs w:val="20"/>
              </w:rPr>
              <w:instrText xml:space="preserve"> FORMTEXT </w:instrText>
            </w:r>
            <w:r>
              <w:rPr>
                <w:bCs/>
                <w:sz w:val="20"/>
                <w:szCs w:val="20"/>
              </w:rPr>
            </w:r>
            <w:r>
              <w:rPr>
                <w:bCs/>
                <w:sz w:val="20"/>
                <w:szCs w:val="20"/>
              </w:rPr>
              <w:fldChar w:fldCharType="separate"/>
            </w:r>
            <w:r>
              <w:rPr>
                <w:bCs/>
                <w:noProof/>
                <w:sz w:val="20"/>
                <w:szCs w:val="20"/>
              </w:rPr>
              <w:t>12.07.2019</w:t>
            </w:r>
            <w:r>
              <w:rPr>
                <w:bCs/>
                <w:sz w:val="20"/>
                <w:szCs w:val="20"/>
              </w:rPr>
              <w:fldChar w:fldCharType="end"/>
            </w:r>
            <w:bookmarkEnd w:id="76"/>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B24F35" w:rsidRDefault="006C2354" w:rsidP="00821B49">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77"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26.07.2019</w:t>
            </w:r>
            <w:r w:rsidRPr="00966DAD">
              <w:rPr>
                <w:bCs/>
                <w:sz w:val="20"/>
                <w:szCs w:val="20"/>
              </w:rPr>
              <w:fldChar w:fldCharType="end"/>
            </w:r>
            <w:bookmarkEnd w:id="77"/>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78" w:name="_Ref249852451"/>
          </w:p>
        </w:tc>
        <w:bookmarkEnd w:id="78"/>
        <w:tc>
          <w:tcPr>
            <w:tcW w:w="2573" w:type="dxa"/>
            <w:tcBorders>
              <w:top w:val="single" w:sz="4" w:space="0" w:color="auto"/>
              <w:left w:val="single" w:sz="4" w:space="0" w:color="auto"/>
              <w:bottom w:val="single" w:sz="4" w:space="0" w:color="auto"/>
              <w:right w:val="single" w:sz="4" w:space="0" w:color="auto"/>
            </w:tcBorders>
          </w:tcPr>
          <w:p w:rsidR="00A95BA3" w:rsidRPr="00F939DC" w:rsidRDefault="00A95BA3"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sidR="00E938F6">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A95BA3" w:rsidRDefault="00E938F6"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003009CB"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A95BA3" w:rsidRPr="00F939DC" w:rsidRDefault="004F16E5" w:rsidP="00D07D34">
            <w:pPr>
              <w:pStyle w:val="Tabletext"/>
              <w:rPr>
                <w:szCs w:val="20"/>
              </w:rPr>
            </w:pPr>
            <w:r w:rsidRPr="004F16E5">
              <w:t>Дополнительные требования:</w:t>
            </w:r>
            <w:r w:rsidR="00D07D34">
              <w:t xml:space="preserve"> </w:t>
            </w:r>
            <w:r w:rsidR="006C2354" w:rsidRPr="00966DAD">
              <w:fldChar w:fldCharType="begin">
                <w:ffData>
                  <w:name w:val="ДопТребования"/>
                  <w:enabled/>
                  <w:calcOnExit w:val="0"/>
                  <w:textInput>
                    <w:default w:val="Не установлено"/>
                  </w:textInput>
                </w:ffData>
              </w:fldChar>
            </w:r>
            <w:bookmarkStart w:id="79" w:name="ДопТребования"/>
            <w:r w:rsidR="006C2354" w:rsidRPr="00966DAD">
              <w:instrText xml:space="preserve"> FORMTEXT </w:instrText>
            </w:r>
            <w:r w:rsidR="006C2354" w:rsidRPr="00966DAD">
              <w:fldChar w:fldCharType="separate"/>
            </w:r>
            <w:r w:rsidR="006C2354" w:rsidRPr="00966DAD">
              <w:rPr>
                <w:noProof/>
              </w:rPr>
              <w:t>предоставление образцов до 03.07.2019</w:t>
            </w:r>
            <w:r w:rsidR="006C2354" w:rsidRPr="00966DAD">
              <w:fldChar w:fldCharType="end"/>
            </w:r>
            <w:bookmarkEnd w:id="79"/>
            <w:r w:rsidR="00DD41C0">
              <w:t xml:space="preserve"> </w:t>
            </w:r>
            <w:r w:rsidR="00DD41C0" w:rsidRPr="007741CF">
              <w:rPr>
                <w:b/>
                <w:szCs w:val="20"/>
              </w:rPr>
              <w:t>по адресу: г. Якутск, ул. П. Алексеева, д. 76 актовый зал</w:t>
            </w:r>
            <w:r w:rsidR="00DD41C0">
              <w:rPr>
                <w:b/>
                <w:szCs w:val="20"/>
              </w:rPr>
              <w:t xml:space="preserve"> (предоставление образцов обязательно, участники не предоставившие образцы к конкурсу допущены не будут).</w:t>
            </w:r>
            <w:bookmarkStart w:id="80" w:name="_GoBack"/>
            <w:bookmarkEnd w:id="80"/>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1" w:name="_Ref249852926"/>
          </w:p>
        </w:tc>
        <w:bookmarkEnd w:id="81"/>
        <w:tc>
          <w:tcPr>
            <w:tcW w:w="2573" w:type="dxa"/>
            <w:tcBorders>
              <w:top w:val="single" w:sz="4" w:space="0" w:color="auto"/>
              <w:left w:val="single" w:sz="4" w:space="0" w:color="auto"/>
              <w:bottom w:val="single" w:sz="4" w:space="0" w:color="auto"/>
              <w:right w:val="single" w:sz="4" w:space="0" w:color="auto"/>
            </w:tcBorders>
          </w:tcPr>
          <w:p w:rsidR="00A95BA3" w:rsidRPr="00F939DC" w:rsidRDefault="00966CBF"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7207" w:type="dxa"/>
            <w:tcBorders>
              <w:top w:val="single" w:sz="4" w:space="0" w:color="auto"/>
              <w:left w:val="single" w:sz="4" w:space="0" w:color="auto"/>
              <w:bottom w:val="single" w:sz="4" w:space="0" w:color="auto"/>
              <w:right w:val="single" w:sz="4" w:space="0" w:color="auto"/>
            </w:tcBorders>
          </w:tcPr>
          <w:p w:rsidR="00D20C18" w:rsidRDefault="00D20C1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2D5147">
              <w:rPr>
                <w:sz w:val="20"/>
              </w:rPr>
              <w:t>.</w:t>
            </w:r>
          </w:p>
          <w:p w:rsidR="00D20C18"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3009CB"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sidR="002D5147">
              <w:rPr>
                <w:sz w:val="20"/>
              </w:rPr>
              <w:t>.</w:t>
            </w:r>
          </w:p>
          <w:p w:rsidR="002D5147" w:rsidRDefault="002D5147"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конкурса письмо о том, что сделка не является сделкой, требующей решения об одобрении или о ее совершении</w:t>
            </w:r>
            <w:r>
              <w:rPr>
                <w:sz w:val="20"/>
              </w:rPr>
              <w:t>.</w:t>
            </w:r>
          </w:p>
          <w:p w:rsidR="003009CB" w:rsidRDefault="003009CB"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sidR="002D5147">
              <w:rPr>
                <w:sz w:val="20"/>
              </w:rPr>
              <w:t>.</w:t>
            </w:r>
          </w:p>
          <w:p w:rsidR="003009CB" w:rsidRDefault="003009CB"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w:t>
            </w:r>
            <w:r w:rsidRPr="003009CB">
              <w:rPr>
                <w:sz w:val="20"/>
              </w:rPr>
              <w:lastRenderedPageBreak/>
              <w:t>закупки» документации о закупке</w:t>
            </w:r>
            <w:r w:rsidR="003F11EF">
              <w:rPr>
                <w:sz w:val="20"/>
              </w:rPr>
              <w:t>.</w:t>
            </w:r>
          </w:p>
          <w:p w:rsidR="003F11EF" w:rsidRDefault="003F11EF"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3009CB" w:rsidRDefault="002D5147" w:rsidP="00966CBF">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sidR="003009CB">
              <w:rPr>
                <w:sz w:val="20"/>
              </w:rPr>
              <w:t>по установленной документацией форме (при наличии)</w:t>
            </w:r>
            <w:r>
              <w:rPr>
                <w:sz w:val="20"/>
              </w:rPr>
              <w:t>.</w:t>
            </w:r>
          </w:p>
          <w:p w:rsidR="00A60722" w:rsidRDefault="002D5147" w:rsidP="00966CBF">
            <w:pPr>
              <w:numPr>
                <w:ilvl w:val="0"/>
                <w:numId w:val="19"/>
              </w:numPr>
              <w:tabs>
                <w:tab w:val="left" w:pos="154"/>
                <w:tab w:val="left" w:pos="295"/>
              </w:tabs>
              <w:ind w:left="0" w:firstLine="12"/>
              <w:jc w:val="both"/>
              <w:rPr>
                <w:sz w:val="20"/>
              </w:rPr>
            </w:pPr>
            <w:r>
              <w:rPr>
                <w:sz w:val="20"/>
              </w:rPr>
              <w:t xml:space="preserve"> С</w:t>
            </w:r>
            <w:r w:rsidRPr="00894F48">
              <w:rPr>
                <w:sz w:val="20"/>
              </w:rPr>
              <w:t xml:space="preserve">ведения об участии в судебных разбирательствах по установленной в документации </w:t>
            </w:r>
            <w:r w:rsidR="00A60722" w:rsidRPr="00894F48">
              <w:rPr>
                <w:sz w:val="20"/>
              </w:rPr>
              <w:t>форме</w:t>
            </w:r>
            <w:r w:rsidR="00A60722">
              <w:rPr>
                <w:sz w:val="20"/>
              </w:rPr>
              <w:t>.</w:t>
            </w:r>
          </w:p>
          <w:p w:rsidR="002D5147" w:rsidRPr="00894F48" w:rsidRDefault="00A60722"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2D5147" w:rsidRPr="00A60722" w:rsidRDefault="002D5147"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2D5147" w:rsidRDefault="00A60722"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конкурсе, в случае установления в документации требования обеспечения заявки на участие в </w:t>
            </w:r>
            <w:r>
              <w:rPr>
                <w:sz w:val="20"/>
              </w:rPr>
              <w:t>закупке</w:t>
            </w:r>
            <w:r w:rsidRPr="00C13DA0">
              <w:rPr>
                <w:sz w:val="20"/>
              </w:rPr>
              <w:t>;</w:t>
            </w:r>
          </w:p>
          <w:p w:rsidR="00A60722" w:rsidRPr="00966CBF" w:rsidRDefault="00A60722"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3009CB" w:rsidRPr="00966CBF" w:rsidRDefault="002D5147"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w:t>
            </w:r>
            <w:r w:rsidR="00A60722" w:rsidRPr="00966CBF">
              <w:rPr>
                <w:sz w:val="20"/>
              </w:rPr>
              <w:t>:</w:t>
            </w:r>
            <w:r w:rsidRPr="00966CBF">
              <w:rPr>
                <w:sz w:val="20"/>
              </w:rPr>
              <w:t xml:space="preserve"> копий сертификатов, деклараций о соответствии, регистрационных удостоверений и т.д.;</w:t>
            </w:r>
          </w:p>
          <w:p w:rsidR="00966CBF" w:rsidRDefault="00A60722" w:rsidP="00966CBF">
            <w:pPr>
              <w:numPr>
                <w:ilvl w:val="0"/>
                <w:numId w:val="19"/>
              </w:numPr>
              <w:tabs>
                <w:tab w:val="left" w:pos="154"/>
                <w:tab w:val="left" w:pos="295"/>
              </w:tabs>
              <w:ind w:left="0" w:firstLine="12"/>
              <w:jc w:val="both"/>
              <w:rPr>
                <w:sz w:val="20"/>
              </w:rPr>
            </w:pPr>
            <w:r w:rsidRPr="00966CBF">
              <w:rPr>
                <w:sz w:val="20"/>
              </w:rPr>
              <w:t>К</w:t>
            </w:r>
            <w:r w:rsidR="00A95BA3" w:rsidRPr="00966CBF">
              <w:rPr>
                <w:sz w:val="20"/>
              </w:rPr>
              <w:t>опии технического документации предлагаемого товара</w:t>
            </w:r>
            <w:r w:rsidRPr="00966CBF">
              <w:rPr>
                <w:sz w:val="20"/>
              </w:rPr>
              <w:t>:</w:t>
            </w:r>
            <w:r w:rsidR="00A95BA3" w:rsidRPr="00966CBF">
              <w:rPr>
                <w:sz w:val="20"/>
              </w:rPr>
              <w:t xml:space="preserve"> паспортов,</w:t>
            </w:r>
            <w:r w:rsidR="00A95BA3" w:rsidRPr="00966CBF">
              <w:t xml:space="preserve"> </w:t>
            </w:r>
            <w:r w:rsidR="00A95BA3" w:rsidRPr="00966CBF">
              <w:rPr>
                <w:sz w:val="20"/>
              </w:rPr>
              <w:t>инструкции по эксплуатации, сертификатов, деклараций о соответствии, регистрационных удостоверений</w:t>
            </w:r>
            <w:r w:rsidRPr="00966CBF">
              <w:rPr>
                <w:sz w:val="20"/>
              </w:rPr>
              <w:t xml:space="preserve"> и т.д.</w:t>
            </w:r>
          </w:p>
          <w:p w:rsidR="00A95BA3" w:rsidRPr="00966CBF" w:rsidRDefault="00966CBF" w:rsidP="00966CBF">
            <w:pPr>
              <w:numPr>
                <w:ilvl w:val="0"/>
                <w:numId w:val="19"/>
              </w:numPr>
              <w:tabs>
                <w:tab w:val="left" w:pos="154"/>
                <w:tab w:val="left" w:pos="295"/>
              </w:tabs>
              <w:ind w:left="0" w:firstLine="12"/>
              <w:jc w:val="both"/>
              <w:rPr>
                <w:sz w:val="20"/>
              </w:rPr>
            </w:pPr>
            <w:r w:rsidRPr="00966CBF">
              <w:rPr>
                <w:sz w:val="20"/>
              </w:rPr>
              <w:t xml:space="preserve">Дополнительные документы: </w:t>
            </w:r>
            <w:r w:rsidR="006C2354" w:rsidRPr="00966DAD">
              <w:rPr>
                <w:sz w:val="20"/>
              </w:rPr>
              <w:fldChar w:fldCharType="begin">
                <w:ffData>
                  <w:name w:val="ТребованияКДок"/>
                  <w:enabled/>
                  <w:calcOnExit w:val="0"/>
                  <w:textInput>
                    <w:default w:val="Не предусмотрено"/>
                  </w:textInput>
                </w:ffData>
              </w:fldChar>
            </w:r>
            <w:bookmarkStart w:id="82" w:name="ТребованияКДок"/>
            <w:r w:rsidR="006C2354" w:rsidRPr="00966DAD">
              <w:rPr>
                <w:sz w:val="20"/>
              </w:rPr>
              <w:instrText xml:space="preserve"> FORMTEXT </w:instrText>
            </w:r>
            <w:r w:rsidR="004F107E">
              <w:rPr>
                <w:sz w:val="20"/>
              </w:rPr>
            </w:r>
            <w:r w:rsidR="004F107E">
              <w:rPr>
                <w:sz w:val="20"/>
              </w:rPr>
              <w:fldChar w:fldCharType="separate"/>
            </w:r>
            <w:r w:rsidR="006C2354" w:rsidRPr="00966DAD">
              <w:rPr>
                <w:sz w:val="20"/>
              </w:rPr>
              <w:fldChar w:fldCharType="end"/>
            </w:r>
            <w:bookmarkEnd w:id="82"/>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bookmarkStart w:id="83" w:name="_Ref249854938"/>
          </w:p>
        </w:tc>
        <w:bookmarkEnd w:id="83"/>
        <w:tc>
          <w:tcPr>
            <w:tcW w:w="2573" w:type="dxa"/>
            <w:tcBorders>
              <w:top w:val="single" w:sz="4" w:space="0" w:color="auto"/>
              <w:left w:val="single" w:sz="4" w:space="0" w:color="auto"/>
              <w:bottom w:val="single" w:sz="4" w:space="0" w:color="auto"/>
              <w:right w:val="single" w:sz="4" w:space="0" w:color="auto"/>
            </w:tcBorders>
            <w:shd w:val="clear" w:color="auto" w:fill="auto"/>
          </w:tcPr>
          <w:p w:rsidR="00363E03" w:rsidRPr="00F939DC" w:rsidRDefault="00B706E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FB5A05" w:rsidRPr="00F939DC" w:rsidRDefault="006C2354" w:rsidP="00966CBF">
            <w:pPr>
              <w:pStyle w:val="Tabletext"/>
              <w:rPr>
                <w:b/>
                <w:i/>
                <w:szCs w:val="20"/>
              </w:rPr>
            </w:pPr>
            <w:r w:rsidRPr="00966DAD">
              <w:rPr>
                <w:szCs w:val="20"/>
              </w:rPr>
              <w:fldChar w:fldCharType="begin">
                <w:ffData>
                  <w:name w:val="СубПодряд"/>
                  <w:enabled/>
                  <w:calcOnExit w:val="0"/>
                  <w:textInput>
                    <w:default w:val="СубПодряд"/>
                  </w:textInput>
                </w:ffData>
              </w:fldChar>
            </w:r>
            <w:bookmarkStart w:id="84" w:name="СубПодряд"/>
            <w:r w:rsidRPr="00966DAD">
              <w:rPr>
                <w:szCs w:val="20"/>
              </w:rPr>
              <w:instrText xml:space="preserve"> FORMTEXT </w:instrText>
            </w:r>
            <w:r w:rsidRPr="00966DAD">
              <w:rPr>
                <w:szCs w:val="20"/>
              </w:rPr>
            </w:r>
            <w:r w:rsidRPr="00966DAD">
              <w:rPr>
                <w:szCs w:val="20"/>
              </w:rPr>
              <w:fldChar w:fldCharType="separate"/>
            </w:r>
            <w:r w:rsidRPr="00966DAD">
              <w:rPr>
                <w:noProof/>
                <w:szCs w:val="20"/>
              </w:rPr>
              <w:t>Не установлены</w:t>
            </w:r>
            <w:r w:rsidRPr="00966DAD">
              <w:rPr>
                <w:szCs w:val="20"/>
              </w:rPr>
              <w:fldChar w:fldCharType="end"/>
            </w:r>
            <w:bookmarkEnd w:id="84"/>
          </w:p>
        </w:tc>
      </w:tr>
      <w:tr w:rsidR="00E660DA" w:rsidRPr="00A57177" w:rsidTr="0098140A">
        <w:tc>
          <w:tcPr>
            <w:tcW w:w="426" w:type="dxa"/>
            <w:tcBorders>
              <w:top w:val="single" w:sz="4" w:space="0" w:color="auto"/>
              <w:left w:val="single" w:sz="4" w:space="0" w:color="auto"/>
              <w:bottom w:val="single" w:sz="4" w:space="0" w:color="auto"/>
              <w:right w:val="single" w:sz="4" w:space="0" w:color="auto"/>
            </w:tcBorders>
          </w:tcPr>
          <w:p w:rsidR="00E660DA" w:rsidRPr="00F939DC" w:rsidRDefault="00E660D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rsidR="00E660DA" w:rsidRDefault="00E660DA"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E660DA" w:rsidRDefault="00E660DA" w:rsidP="00AD015C">
            <w:pPr>
              <w:pStyle w:val="Tabletext"/>
              <w:rPr>
                <w:szCs w:val="20"/>
              </w:rPr>
            </w:pPr>
            <w:r w:rsidRPr="00DA7C9E">
              <w:rPr>
                <w:szCs w:val="20"/>
              </w:rPr>
              <w:t>Не предусмотрено</w:t>
            </w:r>
            <w:r w:rsidR="004B3A29">
              <w:rPr>
                <w:szCs w:val="20"/>
              </w:rPr>
              <w:t>.</w:t>
            </w:r>
          </w:p>
          <w:p w:rsidR="004B3A29" w:rsidRPr="00A60722" w:rsidRDefault="004B3A29" w:rsidP="00AD015C">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5" w:name="_Ref252180454"/>
      <w:bookmarkStart w:id="86" w:name="_Toc308599627"/>
      <w:bookmarkStart w:id="87" w:name="_Ref57322589"/>
      <w:bookmarkStart w:id="88" w:name="_Ref57322796"/>
      <w:bookmarkStart w:id="89" w:name="_Ref57322799"/>
      <w:bookmarkStart w:id="90" w:name="_Toc69553929"/>
      <w:bookmarkStart w:id="91" w:name="_Toc97003963"/>
      <w:bookmarkStart w:id="92" w:name="_Ref55336310"/>
      <w:bookmarkStart w:id="93" w:name="_Toc57314672"/>
      <w:bookmarkStart w:id="94" w:name="_Toc69728986"/>
      <w:bookmarkStart w:id="95" w:name="_Ref55335818"/>
      <w:bookmarkStart w:id="96" w:name="_Ref55336334"/>
      <w:bookmarkStart w:id="97" w:name="_Toc57314673"/>
      <w:bookmarkStart w:id="98"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p w:rsidR="00C9460B" w:rsidRPr="009B490B" w:rsidRDefault="00C9460B" w:rsidP="00175928">
      <w:pPr>
        <w:jc w:val="center"/>
        <w:rPr>
          <w:b/>
          <w:i/>
          <w:sz w:val="20"/>
          <w:szCs w:val="20"/>
        </w:rPr>
      </w:pPr>
      <w:r w:rsidRPr="009B490B">
        <w:rPr>
          <w:b/>
          <w:i/>
          <w:sz w:val="20"/>
          <w:szCs w:val="20"/>
        </w:rPr>
        <w:t xml:space="preserve">Форма 1. </w:t>
      </w:r>
      <w:r w:rsidR="00CA4987" w:rsidRPr="009B490B">
        <w:rPr>
          <w:b/>
          <w:i/>
          <w:sz w:val="20"/>
          <w:szCs w:val="20"/>
        </w:rPr>
        <w:t>О</w:t>
      </w:r>
      <w:r w:rsidRPr="009B490B">
        <w:rPr>
          <w:b/>
          <w:i/>
          <w:sz w:val="20"/>
          <w:szCs w:val="20"/>
        </w:rPr>
        <w:t>пис</w:t>
      </w:r>
      <w:r w:rsidR="00CA4987" w:rsidRPr="009B490B">
        <w:rPr>
          <w:b/>
          <w:i/>
          <w:sz w:val="20"/>
          <w:szCs w:val="20"/>
        </w:rPr>
        <w:t>ь</w:t>
      </w:r>
      <w:r w:rsidRPr="009B490B">
        <w:rPr>
          <w:b/>
          <w:i/>
          <w:sz w:val="20"/>
          <w:szCs w:val="20"/>
        </w:rPr>
        <w:t xml:space="preserve"> документов</w:t>
      </w:r>
    </w:p>
    <w:p w:rsidR="00611858" w:rsidRDefault="00611858" w:rsidP="00175928"/>
    <w:p w:rsidR="00611858" w:rsidRPr="009B490B" w:rsidRDefault="00611858" w:rsidP="00175928">
      <w:pPr>
        <w:widowControl w:val="0"/>
        <w:ind w:right="-2"/>
        <w:jc w:val="center"/>
        <w:rPr>
          <w:b/>
          <w:sz w:val="20"/>
          <w:szCs w:val="22"/>
        </w:rPr>
      </w:pPr>
      <w:bookmarkStart w:id="99" w:name="_Toc119343910"/>
      <w:bookmarkEnd w:id="85"/>
      <w:bookmarkEnd w:id="86"/>
      <w:r w:rsidRPr="009B490B">
        <w:rPr>
          <w:b/>
          <w:sz w:val="20"/>
          <w:szCs w:val="22"/>
        </w:rPr>
        <w:t>ОПИСЬ ДОКУМЕНТОВ</w:t>
      </w:r>
      <w:bookmarkEnd w:id="99"/>
    </w:p>
    <w:p w:rsidR="00611858" w:rsidRPr="009B490B" w:rsidRDefault="00611858" w:rsidP="00175928">
      <w:pPr>
        <w:widowControl w:val="0"/>
        <w:ind w:right="-2"/>
        <w:rPr>
          <w:sz w:val="22"/>
          <w:szCs w:val="24"/>
        </w:rPr>
      </w:pPr>
    </w:p>
    <w:p w:rsidR="00611858" w:rsidRPr="009B490B" w:rsidRDefault="00611858" w:rsidP="009B490B">
      <w:pPr>
        <w:widowControl w:val="0"/>
        <w:ind w:right="-2"/>
        <w:jc w:val="both"/>
        <w:rPr>
          <w:sz w:val="20"/>
          <w:szCs w:val="22"/>
        </w:rPr>
      </w:pPr>
      <w:r w:rsidRPr="009B490B">
        <w:rPr>
          <w:sz w:val="20"/>
          <w:szCs w:val="22"/>
        </w:rPr>
        <w:t>Настоящим</w:t>
      </w:r>
      <w:r w:rsidR="009B490B">
        <w:rPr>
          <w:sz w:val="20"/>
          <w:szCs w:val="22"/>
        </w:rPr>
        <w:t xml:space="preserve"> </w:t>
      </w:r>
      <w:r w:rsidRPr="009B490B">
        <w:rPr>
          <w:sz w:val="20"/>
          <w:szCs w:val="22"/>
        </w:rPr>
        <w:t>_______________________</w:t>
      </w:r>
      <w:r w:rsidR="00C9460B" w:rsidRPr="009B490B">
        <w:rPr>
          <w:sz w:val="20"/>
          <w:szCs w:val="22"/>
        </w:rPr>
        <w:t>___________</w:t>
      </w:r>
      <w:r w:rsidRPr="009B490B">
        <w:rPr>
          <w:sz w:val="20"/>
          <w:szCs w:val="22"/>
        </w:rPr>
        <w:t>________________</w:t>
      </w:r>
      <w:r w:rsidR="009B490B">
        <w:rPr>
          <w:sz w:val="20"/>
          <w:szCs w:val="22"/>
        </w:rPr>
        <w:t>___________</w:t>
      </w:r>
      <w:r w:rsidRPr="009B490B">
        <w:rPr>
          <w:sz w:val="20"/>
          <w:szCs w:val="22"/>
        </w:rPr>
        <w:t>___,</w:t>
      </w:r>
      <w:r w:rsidR="009B490B">
        <w:rPr>
          <w:sz w:val="20"/>
          <w:szCs w:val="22"/>
        </w:rPr>
        <w:t xml:space="preserve"> </w:t>
      </w:r>
      <w:r w:rsidR="009B490B" w:rsidRPr="009B490B">
        <w:rPr>
          <w:sz w:val="20"/>
          <w:szCs w:val="22"/>
        </w:rPr>
        <w:t xml:space="preserve"> зарегистрированное по адресу</w:t>
      </w:r>
    </w:p>
    <w:p w:rsidR="00611858" w:rsidRPr="009B490B" w:rsidRDefault="00611858" w:rsidP="009B490B">
      <w:pPr>
        <w:ind w:left="567" w:firstLine="567"/>
        <w:rPr>
          <w:sz w:val="20"/>
          <w:szCs w:val="22"/>
          <w:vertAlign w:val="superscript"/>
        </w:rPr>
      </w:pPr>
      <w:r w:rsidRPr="009B490B">
        <w:rPr>
          <w:sz w:val="20"/>
          <w:szCs w:val="22"/>
          <w:vertAlign w:val="superscript"/>
        </w:rPr>
        <w:t xml:space="preserve"> </w:t>
      </w:r>
      <w:r w:rsidR="009B490B">
        <w:rPr>
          <w:sz w:val="20"/>
          <w:szCs w:val="22"/>
          <w:vertAlign w:val="superscript"/>
        </w:rPr>
        <w:tab/>
      </w:r>
      <w:r w:rsidRPr="009B490B">
        <w:rPr>
          <w:sz w:val="20"/>
          <w:szCs w:val="22"/>
          <w:vertAlign w:val="superscript"/>
        </w:rPr>
        <w:t xml:space="preserve">(полное наименование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 xml:space="preserve"> с указанием организационно-правовой формы)</w:t>
      </w:r>
    </w:p>
    <w:p w:rsidR="00611858" w:rsidRPr="009B490B" w:rsidRDefault="00611858" w:rsidP="009B490B">
      <w:pPr>
        <w:jc w:val="both"/>
        <w:rPr>
          <w:sz w:val="20"/>
          <w:szCs w:val="22"/>
        </w:rPr>
      </w:pPr>
      <w:r w:rsidRPr="009B490B">
        <w:rPr>
          <w:sz w:val="20"/>
          <w:szCs w:val="22"/>
        </w:rPr>
        <w:t>_________________</w:t>
      </w:r>
      <w:r w:rsidR="00C9460B" w:rsidRPr="009B490B">
        <w:rPr>
          <w:sz w:val="20"/>
          <w:szCs w:val="22"/>
        </w:rPr>
        <w:t>___________________</w:t>
      </w:r>
      <w:r w:rsidRPr="009B490B">
        <w:rPr>
          <w:sz w:val="20"/>
          <w:szCs w:val="22"/>
        </w:rPr>
        <w:t>______________________</w:t>
      </w:r>
      <w:r w:rsidR="009B490B">
        <w:rPr>
          <w:sz w:val="20"/>
          <w:szCs w:val="22"/>
        </w:rPr>
        <w:t>___</w:t>
      </w:r>
      <w:r w:rsidRPr="009B490B">
        <w:rPr>
          <w:sz w:val="20"/>
          <w:szCs w:val="22"/>
        </w:rPr>
        <w:t>_______,</w:t>
      </w:r>
      <w:r w:rsidR="009B490B" w:rsidRPr="009B490B">
        <w:rPr>
          <w:sz w:val="20"/>
          <w:szCs w:val="22"/>
        </w:rPr>
        <w:t xml:space="preserve"> представляет для участия в открытом </w:t>
      </w:r>
    </w:p>
    <w:p w:rsidR="00611858" w:rsidRPr="009B490B" w:rsidRDefault="00611858" w:rsidP="009B490B">
      <w:pPr>
        <w:ind w:left="1701" w:firstLine="567"/>
        <w:rPr>
          <w:sz w:val="20"/>
          <w:szCs w:val="22"/>
          <w:vertAlign w:val="superscript"/>
        </w:rPr>
      </w:pPr>
      <w:r w:rsidRPr="009B490B">
        <w:rPr>
          <w:sz w:val="20"/>
          <w:szCs w:val="22"/>
          <w:vertAlign w:val="superscript"/>
        </w:rPr>
        <w:t xml:space="preserve"> (юридический адрес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w:t>
      </w:r>
    </w:p>
    <w:p w:rsidR="00611858" w:rsidRPr="009B490B" w:rsidRDefault="002435BC" w:rsidP="009B490B">
      <w:pPr>
        <w:widowControl w:val="0"/>
        <w:ind w:right="-2"/>
        <w:jc w:val="both"/>
        <w:rPr>
          <w:sz w:val="20"/>
          <w:szCs w:val="22"/>
        </w:rPr>
      </w:pPr>
      <w:r>
        <w:rPr>
          <w:sz w:val="20"/>
          <w:szCs w:val="22"/>
        </w:rPr>
        <w:t>конкурсе</w:t>
      </w:r>
      <w:r w:rsidR="009B490B" w:rsidRPr="009B490B">
        <w:rPr>
          <w:sz w:val="20"/>
          <w:szCs w:val="22"/>
        </w:rPr>
        <w:t xml:space="preserve"> </w:t>
      </w:r>
      <w:r>
        <w:rPr>
          <w:sz w:val="20"/>
          <w:szCs w:val="22"/>
        </w:rPr>
        <w:t>извещения</w:t>
      </w:r>
      <w:r w:rsidRPr="009B490B">
        <w:rPr>
          <w:sz w:val="20"/>
          <w:szCs w:val="22"/>
        </w:rPr>
        <w:t xml:space="preserve"> № ________</w:t>
      </w:r>
      <w:r>
        <w:rPr>
          <w:sz w:val="20"/>
          <w:szCs w:val="22"/>
        </w:rPr>
        <w:t xml:space="preserve"> </w:t>
      </w:r>
      <w:r w:rsidR="00611858" w:rsidRPr="009B490B">
        <w:rPr>
          <w:sz w:val="20"/>
          <w:szCs w:val="22"/>
        </w:rPr>
        <w:t>на</w:t>
      </w:r>
      <w:r w:rsidR="009B490B">
        <w:rPr>
          <w:sz w:val="20"/>
          <w:szCs w:val="22"/>
        </w:rPr>
        <w:t xml:space="preserve"> </w:t>
      </w:r>
      <w:r w:rsidR="00611858" w:rsidRPr="009B490B">
        <w:rPr>
          <w:sz w:val="20"/>
          <w:szCs w:val="22"/>
        </w:rPr>
        <w:t>___</w:t>
      </w:r>
      <w:r w:rsidR="009B490B">
        <w:rPr>
          <w:sz w:val="20"/>
          <w:szCs w:val="22"/>
        </w:rPr>
        <w:t>________________________________</w:t>
      </w:r>
      <w:r w:rsidR="00611858" w:rsidRPr="009B490B">
        <w:rPr>
          <w:sz w:val="20"/>
          <w:szCs w:val="22"/>
        </w:rPr>
        <w:t>_____</w:t>
      </w:r>
      <w:r w:rsidR="00C9460B" w:rsidRPr="009B490B">
        <w:rPr>
          <w:sz w:val="20"/>
          <w:szCs w:val="22"/>
        </w:rPr>
        <w:t>_________</w:t>
      </w:r>
      <w:r w:rsidR="00611858" w:rsidRPr="009B490B">
        <w:rPr>
          <w:sz w:val="20"/>
          <w:szCs w:val="22"/>
        </w:rPr>
        <w:t>_____________________</w:t>
      </w:r>
      <w:r>
        <w:rPr>
          <w:sz w:val="20"/>
          <w:szCs w:val="22"/>
        </w:rPr>
        <w:t>,</w:t>
      </w:r>
      <w:r w:rsidR="009B490B" w:rsidRPr="009B490B">
        <w:rPr>
          <w:sz w:val="20"/>
          <w:szCs w:val="22"/>
        </w:rPr>
        <w:t xml:space="preserve"> </w:t>
      </w:r>
    </w:p>
    <w:p w:rsidR="00611858" w:rsidRPr="009B490B" w:rsidRDefault="009B490B" w:rsidP="00175928">
      <w:pPr>
        <w:jc w:val="center"/>
        <w:rPr>
          <w:sz w:val="20"/>
          <w:szCs w:val="22"/>
          <w:vertAlign w:val="superscript"/>
        </w:rPr>
      </w:pPr>
      <w:r>
        <w:rPr>
          <w:sz w:val="20"/>
          <w:szCs w:val="22"/>
          <w:vertAlign w:val="superscript"/>
        </w:rPr>
        <w:t xml:space="preserve">                       </w:t>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611858" w:rsidRPr="009B490B">
        <w:rPr>
          <w:sz w:val="20"/>
          <w:szCs w:val="22"/>
          <w:vertAlign w:val="superscript"/>
        </w:rPr>
        <w:t xml:space="preserve"> (</w:t>
      </w:r>
      <w:r w:rsidR="002435BC">
        <w:rPr>
          <w:sz w:val="20"/>
          <w:szCs w:val="22"/>
          <w:vertAlign w:val="superscript"/>
        </w:rPr>
        <w:t>предмет закупки</w:t>
      </w:r>
      <w:r w:rsidR="00611858" w:rsidRPr="009B490B">
        <w:rPr>
          <w:sz w:val="20"/>
          <w:szCs w:val="22"/>
          <w:vertAlign w:val="superscript"/>
        </w:rPr>
        <w:t>)</w:t>
      </w:r>
    </w:p>
    <w:p w:rsidR="00611858" w:rsidRPr="009B490B" w:rsidRDefault="00611858" w:rsidP="00175928">
      <w:pPr>
        <w:widowControl w:val="0"/>
        <w:ind w:right="-2"/>
        <w:rPr>
          <w:sz w:val="20"/>
          <w:szCs w:val="22"/>
        </w:rPr>
      </w:pPr>
      <w:r w:rsidRPr="009B490B">
        <w:rPr>
          <w:sz w:val="20"/>
          <w:szCs w:val="22"/>
        </w:rPr>
        <w:t>нижеперечисленные документы.</w:t>
      </w:r>
    </w:p>
    <w:p w:rsidR="00611858" w:rsidRPr="009B490B" w:rsidRDefault="00611858" w:rsidP="00175928">
      <w:pPr>
        <w:widowControl w:val="0"/>
        <w:ind w:right="-2"/>
        <w:rPr>
          <w:sz w:val="20"/>
          <w:szCs w:val="22"/>
        </w:rPr>
      </w:pPr>
    </w:p>
    <w:tbl>
      <w:tblPr>
        <w:tblW w:w="1031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6875"/>
        <w:gridCol w:w="1432"/>
        <w:gridCol w:w="1289"/>
      </w:tblGrid>
      <w:tr w:rsidR="00611858" w:rsidRPr="009B490B" w:rsidTr="002E331F">
        <w:trPr>
          <w:trHeight w:val="538"/>
          <w:tblHeader/>
        </w:trPr>
        <w:tc>
          <w:tcPr>
            <w:tcW w:w="716"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 п\п</w:t>
            </w:r>
          </w:p>
        </w:tc>
        <w:tc>
          <w:tcPr>
            <w:tcW w:w="6875"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Наименование документов</w:t>
            </w:r>
          </w:p>
        </w:tc>
        <w:tc>
          <w:tcPr>
            <w:tcW w:w="1432" w:type="dxa"/>
            <w:tcBorders>
              <w:bottom w:val="single" w:sz="4" w:space="0" w:color="auto"/>
            </w:tcBorders>
            <w:shd w:val="clear" w:color="000000" w:fill="auto"/>
          </w:tcPr>
          <w:p w:rsidR="00611858" w:rsidRPr="009B490B" w:rsidRDefault="00611858" w:rsidP="009B490B">
            <w:pPr>
              <w:widowControl w:val="0"/>
              <w:ind w:right="-2"/>
              <w:jc w:val="center"/>
              <w:rPr>
                <w:b/>
                <w:sz w:val="20"/>
                <w:szCs w:val="22"/>
              </w:rPr>
            </w:pPr>
            <w:r w:rsidRPr="009B490B">
              <w:rPr>
                <w:b/>
                <w:sz w:val="20"/>
                <w:szCs w:val="22"/>
              </w:rPr>
              <w:t>Страницы с __ по __</w:t>
            </w:r>
          </w:p>
        </w:tc>
        <w:tc>
          <w:tcPr>
            <w:tcW w:w="1289" w:type="dxa"/>
            <w:tcBorders>
              <w:bottom w:val="single" w:sz="4" w:space="0" w:color="auto"/>
            </w:tcBorders>
            <w:shd w:val="clear" w:color="000000" w:fill="auto"/>
            <w:vAlign w:val="center"/>
          </w:tcPr>
          <w:p w:rsidR="00611858" w:rsidRPr="009B490B" w:rsidRDefault="00611858" w:rsidP="009B490B">
            <w:pPr>
              <w:widowControl w:val="0"/>
              <w:ind w:right="-2"/>
              <w:jc w:val="center"/>
              <w:rPr>
                <w:b/>
                <w:sz w:val="20"/>
                <w:szCs w:val="22"/>
              </w:rPr>
            </w:pPr>
            <w:r w:rsidRPr="009B490B">
              <w:rPr>
                <w:b/>
                <w:sz w:val="20"/>
                <w:szCs w:val="22"/>
              </w:rPr>
              <w:t>Кол-во страниц</w:t>
            </w:r>
          </w:p>
        </w:tc>
      </w:tr>
      <w:tr w:rsidR="00611858" w:rsidRPr="009B490B" w:rsidTr="002E331F">
        <w:trPr>
          <w:trHeight w:val="230"/>
        </w:trPr>
        <w:tc>
          <w:tcPr>
            <w:tcW w:w="716" w:type="dxa"/>
            <w:tcBorders>
              <w:top w:val="single" w:sz="4" w:space="0" w:color="auto"/>
            </w:tcBorders>
          </w:tcPr>
          <w:p w:rsidR="00611858" w:rsidRPr="009B490B" w:rsidRDefault="00611858" w:rsidP="002E331F">
            <w:pPr>
              <w:widowControl w:val="0"/>
              <w:ind w:right="-2"/>
              <w:jc w:val="center"/>
              <w:rPr>
                <w:sz w:val="20"/>
                <w:szCs w:val="22"/>
              </w:rPr>
            </w:pPr>
            <w:r w:rsidRPr="009B490B">
              <w:rPr>
                <w:sz w:val="20"/>
                <w:szCs w:val="22"/>
              </w:rPr>
              <w:t>1</w:t>
            </w:r>
          </w:p>
        </w:tc>
        <w:tc>
          <w:tcPr>
            <w:tcW w:w="6875" w:type="dxa"/>
            <w:tcBorders>
              <w:top w:val="single" w:sz="4" w:space="0" w:color="auto"/>
              <w:bottom w:val="single" w:sz="4" w:space="0" w:color="auto"/>
            </w:tcBorders>
          </w:tcPr>
          <w:p w:rsidR="00611858" w:rsidRPr="009B490B" w:rsidRDefault="00611858" w:rsidP="00175928">
            <w:pPr>
              <w:widowControl w:val="0"/>
              <w:ind w:right="-2"/>
              <w:rPr>
                <w:sz w:val="20"/>
                <w:szCs w:val="22"/>
              </w:rPr>
            </w:pPr>
          </w:p>
        </w:tc>
        <w:tc>
          <w:tcPr>
            <w:tcW w:w="1432" w:type="dxa"/>
            <w:tcBorders>
              <w:top w:val="single" w:sz="4" w:space="0" w:color="auto"/>
            </w:tcBorders>
          </w:tcPr>
          <w:p w:rsidR="00611858" w:rsidRPr="009B490B" w:rsidRDefault="00611858" w:rsidP="00175928">
            <w:pPr>
              <w:widowControl w:val="0"/>
              <w:ind w:right="-2"/>
              <w:rPr>
                <w:sz w:val="20"/>
                <w:szCs w:val="22"/>
              </w:rPr>
            </w:pPr>
          </w:p>
        </w:tc>
        <w:tc>
          <w:tcPr>
            <w:tcW w:w="1289" w:type="dxa"/>
            <w:tcBorders>
              <w:top w:val="single" w:sz="4" w:space="0" w:color="auto"/>
            </w:tcBorders>
          </w:tcPr>
          <w:p w:rsidR="00611858" w:rsidRPr="009B490B" w:rsidRDefault="00611858" w:rsidP="00175928">
            <w:pPr>
              <w:widowControl w:val="0"/>
              <w:ind w:right="-2"/>
              <w:rPr>
                <w:sz w:val="20"/>
                <w:szCs w:val="22"/>
              </w:rPr>
            </w:pPr>
          </w:p>
        </w:tc>
      </w:tr>
      <w:tr w:rsidR="00611858" w:rsidRPr="009B490B" w:rsidTr="002E331F">
        <w:trPr>
          <w:trHeight w:val="71"/>
        </w:trPr>
        <w:tc>
          <w:tcPr>
            <w:tcW w:w="716" w:type="dxa"/>
          </w:tcPr>
          <w:p w:rsidR="00611858" w:rsidRPr="009B490B" w:rsidRDefault="00611858" w:rsidP="002E331F">
            <w:pPr>
              <w:widowControl w:val="0"/>
              <w:ind w:right="-2"/>
              <w:jc w:val="center"/>
              <w:rPr>
                <w:sz w:val="20"/>
                <w:szCs w:val="22"/>
              </w:rPr>
            </w:pPr>
            <w:r w:rsidRPr="009B490B">
              <w:rPr>
                <w:sz w:val="20"/>
                <w:szCs w:val="22"/>
              </w:rPr>
              <w:t>2</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89"/>
        </w:trPr>
        <w:tc>
          <w:tcPr>
            <w:tcW w:w="716" w:type="dxa"/>
          </w:tcPr>
          <w:p w:rsidR="00611858" w:rsidRPr="009B490B" w:rsidRDefault="00611858" w:rsidP="002E331F">
            <w:pPr>
              <w:widowControl w:val="0"/>
              <w:ind w:right="-2"/>
              <w:jc w:val="center"/>
              <w:rPr>
                <w:sz w:val="20"/>
                <w:szCs w:val="22"/>
              </w:rPr>
            </w:pPr>
            <w:r w:rsidRPr="009B490B">
              <w:rPr>
                <w:sz w:val="20"/>
                <w:szCs w:val="22"/>
              </w:rPr>
              <w:t>…</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245"/>
        </w:trPr>
        <w:tc>
          <w:tcPr>
            <w:tcW w:w="716" w:type="dxa"/>
            <w:tcBorders>
              <w:bottom w:val="single" w:sz="4" w:space="0" w:color="auto"/>
            </w:tcBorders>
          </w:tcPr>
          <w:p w:rsidR="00611858" w:rsidRPr="009B490B" w:rsidRDefault="00611858" w:rsidP="00175928">
            <w:pPr>
              <w:widowControl w:val="0"/>
              <w:ind w:right="-2"/>
              <w:rPr>
                <w:sz w:val="20"/>
                <w:szCs w:val="22"/>
              </w:rPr>
            </w:pPr>
          </w:p>
        </w:tc>
        <w:tc>
          <w:tcPr>
            <w:tcW w:w="8307" w:type="dxa"/>
            <w:gridSpan w:val="2"/>
            <w:tcBorders>
              <w:bottom w:val="single" w:sz="4" w:space="0" w:color="auto"/>
            </w:tcBorders>
          </w:tcPr>
          <w:p w:rsidR="00611858" w:rsidRPr="009B490B" w:rsidRDefault="00611858" w:rsidP="00175928">
            <w:pPr>
              <w:widowControl w:val="0"/>
              <w:ind w:right="-2"/>
              <w:jc w:val="right"/>
              <w:rPr>
                <w:sz w:val="20"/>
                <w:szCs w:val="22"/>
              </w:rPr>
            </w:pPr>
            <w:r w:rsidRPr="009B490B">
              <w:rPr>
                <w:b/>
                <w:sz w:val="20"/>
                <w:szCs w:val="22"/>
              </w:rPr>
              <w:t>ВСЕГО листов:</w:t>
            </w:r>
          </w:p>
        </w:tc>
        <w:tc>
          <w:tcPr>
            <w:tcW w:w="1289" w:type="dxa"/>
            <w:tcBorders>
              <w:bottom w:val="single" w:sz="4" w:space="0" w:color="auto"/>
            </w:tcBorders>
          </w:tcPr>
          <w:p w:rsidR="00611858" w:rsidRPr="009B490B" w:rsidRDefault="00611858" w:rsidP="00175928">
            <w:pPr>
              <w:widowControl w:val="0"/>
              <w:ind w:right="-2"/>
              <w:rPr>
                <w:sz w:val="20"/>
                <w:szCs w:val="22"/>
              </w:rPr>
            </w:pPr>
          </w:p>
        </w:tc>
      </w:tr>
    </w:tbl>
    <w:p w:rsidR="00611858" w:rsidRPr="00C9460B" w:rsidRDefault="00611858" w:rsidP="00175928">
      <w:pPr>
        <w:rPr>
          <w:sz w:val="22"/>
          <w:szCs w:val="22"/>
        </w:rPr>
      </w:pPr>
    </w:p>
    <w:p w:rsidR="002E331F" w:rsidRPr="00696FDE" w:rsidRDefault="002E331F" w:rsidP="002E331F">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2E331F" w:rsidRDefault="002E331F" w:rsidP="002E331F">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2E331F" w:rsidRDefault="002E331F" w:rsidP="002E331F">
      <w:pPr>
        <w:pStyle w:val="afa"/>
        <w:tabs>
          <w:tab w:val="clear" w:pos="3119"/>
        </w:tabs>
        <w:spacing w:line="240" w:lineRule="auto"/>
        <w:ind w:left="0" w:firstLine="0"/>
        <w:rPr>
          <w:sz w:val="20"/>
        </w:rPr>
      </w:pPr>
    </w:p>
    <w:p w:rsidR="00BA5005" w:rsidRDefault="00BA5005" w:rsidP="00175928">
      <w:pPr>
        <w:pStyle w:val="24"/>
        <w:ind w:left="0" w:firstLine="0"/>
        <w:jc w:val="right"/>
        <w:rPr>
          <w:sz w:val="24"/>
          <w:szCs w:val="24"/>
        </w:rPr>
      </w:pPr>
    </w:p>
    <w:p w:rsidR="00BA5005" w:rsidRDefault="00BA5005" w:rsidP="00175928">
      <w:pPr>
        <w:pStyle w:val="24"/>
        <w:ind w:left="0" w:firstLine="0"/>
        <w:jc w:val="right"/>
        <w:rPr>
          <w:sz w:val="24"/>
          <w:szCs w:val="24"/>
        </w:rPr>
      </w:pP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Опись следует оформить на официальном бланке </w:t>
      </w:r>
      <w:r w:rsidR="002435BC">
        <w:rPr>
          <w:i/>
          <w:sz w:val="20"/>
          <w:szCs w:val="20"/>
        </w:rPr>
        <w:t>у</w:t>
      </w:r>
      <w:r w:rsidRPr="00395D51">
        <w:rPr>
          <w:i/>
          <w:sz w:val="20"/>
          <w:szCs w:val="20"/>
        </w:rPr>
        <w:t xml:space="preserve">частника </w:t>
      </w:r>
      <w:r w:rsidR="002435BC">
        <w:rPr>
          <w:i/>
          <w:sz w:val="20"/>
          <w:szCs w:val="20"/>
        </w:rPr>
        <w:t>закупки</w:t>
      </w:r>
      <w:r w:rsidRPr="00395D51">
        <w:rPr>
          <w:i/>
          <w:sz w:val="20"/>
          <w:szCs w:val="20"/>
        </w:rPr>
        <w:t>.</w:t>
      </w: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Pr="00395D51">
        <w:rPr>
          <w:i/>
          <w:sz w:val="20"/>
          <w:szCs w:val="20"/>
        </w:rPr>
        <w:t xml:space="preserve"> должен указать свое полное наименование (с указанием организационно-правовой формы) и юридический адрес.</w:t>
      </w:r>
    </w:p>
    <w:p w:rsidR="00AD015C" w:rsidRDefault="00BA5005" w:rsidP="00AD015C">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002435BC" w:rsidRPr="00395D51">
        <w:rPr>
          <w:i/>
          <w:sz w:val="20"/>
          <w:szCs w:val="20"/>
        </w:rPr>
        <w:t xml:space="preserve"> </w:t>
      </w:r>
      <w:r w:rsidRPr="00395D51">
        <w:rPr>
          <w:i/>
          <w:sz w:val="20"/>
          <w:szCs w:val="20"/>
        </w:rPr>
        <w:t>должен перечислить и указать объем каждого документа, входящего в состав Заявки Участника.</w:t>
      </w:r>
    </w:p>
    <w:p w:rsidR="00AD015C" w:rsidRDefault="00BA5005" w:rsidP="00AD015C">
      <w:pPr>
        <w:pStyle w:val="afa"/>
        <w:tabs>
          <w:tab w:val="clear" w:pos="3119"/>
        </w:tabs>
        <w:spacing w:line="240" w:lineRule="auto"/>
        <w:ind w:left="0" w:firstLine="0"/>
        <w:rPr>
          <w:b/>
          <w:sz w:val="20"/>
          <w:szCs w:val="20"/>
        </w:rPr>
      </w:pPr>
      <w:r w:rsidRPr="00395D51">
        <w:rPr>
          <w:i/>
          <w:sz w:val="20"/>
          <w:szCs w:val="20"/>
        </w:rPr>
        <w:t>Опись должна быть подписана и скреплена печатью.</w:t>
      </w:r>
      <w:r w:rsidRPr="00027963">
        <w:rPr>
          <w:b/>
          <w:sz w:val="20"/>
          <w:szCs w:val="20"/>
        </w:rPr>
        <w:t xml:space="preserve"> </w:t>
      </w:r>
    </w:p>
    <w:p w:rsidR="009B2427" w:rsidRPr="009B490B" w:rsidRDefault="00611858" w:rsidP="00AD015C">
      <w:pPr>
        <w:pStyle w:val="afa"/>
        <w:tabs>
          <w:tab w:val="clear" w:pos="3119"/>
        </w:tabs>
        <w:spacing w:line="240" w:lineRule="auto"/>
        <w:ind w:left="0" w:firstLine="0"/>
        <w:jc w:val="center"/>
        <w:rPr>
          <w:b/>
          <w:i/>
          <w:sz w:val="20"/>
          <w:szCs w:val="20"/>
        </w:rPr>
      </w:pPr>
      <w:r w:rsidRPr="00027963">
        <w:rPr>
          <w:b/>
          <w:sz w:val="20"/>
          <w:szCs w:val="20"/>
        </w:rPr>
        <w:br w:type="page"/>
      </w:r>
      <w:bookmarkEnd w:id="87"/>
      <w:bookmarkEnd w:id="88"/>
      <w:bookmarkEnd w:id="89"/>
      <w:bookmarkEnd w:id="90"/>
      <w:bookmarkEnd w:id="91"/>
      <w:bookmarkEnd w:id="92"/>
      <w:bookmarkEnd w:id="93"/>
      <w:bookmarkEnd w:id="94"/>
      <w:r w:rsidR="00C9460B" w:rsidRPr="009B490B">
        <w:rPr>
          <w:b/>
          <w:i/>
          <w:sz w:val="20"/>
          <w:szCs w:val="20"/>
        </w:rPr>
        <w:lastRenderedPageBreak/>
        <w:t>Форма 2.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BA5005" w:rsidRPr="00D51A25" w:rsidRDefault="00D51A25" w:rsidP="00D51A25">
      <w:pPr>
        <w:rPr>
          <w:color w:val="000000"/>
          <w:sz w:val="20"/>
        </w:rPr>
      </w:pPr>
      <w:r>
        <w:rPr>
          <w:color w:val="000000"/>
          <w:sz w:val="20"/>
        </w:rPr>
        <w:t>Исх.№____ от __.</w:t>
      </w:r>
      <w:r w:rsidRPr="00D51A25">
        <w:rPr>
          <w:color w:val="000000"/>
          <w:sz w:val="20"/>
        </w:rPr>
        <w:t xml:space="preserve"> </w:t>
      </w:r>
      <w:r>
        <w:rPr>
          <w:color w:val="000000"/>
          <w:sz w:val="20"/>
        </w:rPr>
        <w:t>__.20__г.</w:t>
      </w:r>
    </w:p>
    <w:p w:rsidR="00572FB4" w:rsidRPr="00285ADE" w:rsidRDefault="009A4FBF" w:rsidP="002435BC">
      <w:pPr>
        <w:jc w:val="right"/>
        <w:rPr>
          <w:b/>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2435BC">
        <w:rPr>
          <w:b/>
          <w:color w:val="000000"/>
          <w:sz w:val="20"/>
        </w:rPr>
        <w:t>Г</w:t>
      </w:r>
      <w:r w:rsidR="00572FB4">
        <w:rPr>
          <w:b/>
          <w:color w:val="000000"/>
          <w:sz w:val="20"/>
        </w:rPr>
        <w:t>енерально</w:t>
      </w:r>
      <w:r w:rsidR="002435BC">
        <w:rPr>
          <w:b/>
          <w:color w:val="000000"/>
          <w:sz w:val="20"/>
        </w:rPr>
        <w:t>му</w:t>
      </w:r>
      <w:r w:rsidR="00572FB4">
        <w:rPr>
          <w:b/>
          <w:color w:val="000000"/>
          <w:sz w:val="20"/>
        </w:rPr>
        <w:t xml:space="preserve"> директор</w:t>
      </w:r>
      <w:r w:rsidR="002435BC">
        <w:rPr>
          <w:b/>
          <w:color w:val="000000"/>
          <w:sz w:val="20"/>
        </w:rPr>
        <w:t>у</w:t>
      </w:r>
    </w:p>
    <w:p w:rsidR="00572FB4" w:rsidRDefault="00572FB4" w:rsidP="00175928">
      <w:pPr>
        <w:jc w:val="right"/>
        <w:rPr>
          <w:b/>
          <w:color w:val="000000"/>
          <w:sz w:val="20"/>
        </w:rPr>
      </w:pPr>
      <w:r w:rsidRPr="00696FDE">
        <w:rPr>
          <w:b/>
          <w:color w:val="000000"/>
          <w:sz w:val="20"/>
        </w:rPr>
        <w:t xml:space="preserve">                                                              </w:t>
      </w:r>
      <w:r>
        <w:rPr>
          <w:b/>
          <w:color w:val="000000"/>
          <w:sz w:val="20"/>
        </w:rPr>
        <w:t xml:space="preserve">                                                               П</w:t>
      </w:r>
      <w:r w:rsidRPr="00696FDE">
        <w:rPr>
          <w:b/>
          <w:color w:val="000000"/>
          <w:sz w:val="20"/>
        </w:rPr>
        <w:t>АО «</w:t>
      </w:r>
      <w:r>
        <w:rPr>
          <w:b/>
          <w:color w:val="000000"/>
          <w:sz w:val="20"/>
        </w:rPr>
        <w:t>ЯТЭК</w:t>
      </w:r>
      <w:r w:rsidRPr="00696FDE">
        <w:rPr>
          <w:b/>
          <w:color w:val="000000"/>
          <w:sz w:val="20"/>
        </w:rPr>
        <w:t>»</w:t>
      </w:r>
    </w:p>
    <w:p w:rsidR="00687641" w:rsidRPr="00696FDE" w:rsidRDefault="002435BC" w:rsidP="00175928">
      <w:pPr>
        <w:jc w:val="right"/>
        <w:rPr>
          <w:b/>
          <w:color w:val="000000"/>
          <w:sz w:val="20"/>
        </w:rPr>
      </w:pPr>
      <w:r>
        <w:rPr>
          <w:b/>
          <w:color w:val="000000"/>
          <w:sz w:val="20"/>
        </w:rPr>
        <w:t>Р</w:t>
      </w:r>
      <w:r w:rsidR="00572FB4" w:rsidRPr="006902EC">
        <w:rPr>
          <w:b/>
          <w:color w:val="000000"/>
          <w:sz w:val="20"/>
        </w:rPr>
        <w:t>.</w:t>
      </w:r>
      <w:r>
        <w:rPr>
          <w:b/>
          <w:color w:val="000000"/>
          <w:sz w:val="20"/>
        </w:rPr>
        <w:t>Р</w:t>
      </w:r>
      <w:r w:rsidR="00572FB4" w:rsidRPr="006902EC">
        <w:rPr>
          <w:b/>
          <w:color w:val="000000"/>
          <w:sz w:val="20"/>
        </w:rPr>
        <w:t xml:space="preserve">. </w:t>
      </w:r>
      <w:r>
        <w:rPr>
          <w:b/>
          <w:color w:val="000000"/>
          <w:sz w:val="20"/>
        </w:rPr>
        <w:t>Геворкяну</w:t>
      </w:r>
    </w:p>
    <w:p w:rsidR="00687641" w:rsidRPr="00696FDE" w:rsidRDefault="00687641" w:rsidP="00175928">
      <w:pPr>
        <w:jc w:val="right"/>
        <w:rPr>
          <w:color w:val="000000"/>
          <w:sz w:val="20"/>
        </w:rPr>
      </w:pPr>
    </w:p>
    <w:p w:rsidR="00BA62BD" w:rsidRPr="00AD01D1" w:rsidRDefault="00BA62BD" w:rsidP="00175928">
      <w:pPr>
        <w:jc w:val="center"/>
        <w:rPr>
          <w:b/>
          <w:bCs/>
          <w:color w:val="000000"/>
          <w:sz w:val="20"/>
        </w:rPr>
      </w:pPr>
      <w:r w:rsidRPr="00AD01D1">
        <w:rPr>
          <w:b/>
          <w:bCs/>
          <w:color w:val="000000"/>
          <w:sz w:val="20"/>
        </w:rPr>
        <w:t xml:space="preserve">Уважаемый </w:t>
      </w:r>
      <w:r w:rsidR="002435BC">
        <w:rPr>
          <w:b/>
          <w:bCs/>
          <w:color w:val="000000"/>
          <w:sz w:val="20"/>
        </w:rPr>
        <w:t>Рубен Романович</w:t>
      </w:r>
      <w:r w:rsidR="00224639">
        <w:rPr>
          <w:b/>
          <w:bCs/>
          <w:color w:val="000000"/>
          <w:sz w:val="20"/>
        </w:rPr>
        <w:t>!</w:t>
      </w:r>
    </w:p>
    <w:p w:rsidR="00BA62BD" w:rsidRPr="00BA62BD" w:rsidRDefault="00BA62BD" w:rsidP="00175928">
      <w:pPr>
        <w:jc w:val="center"/>
        <w:rPr>
          <w:bCs/>
          <w:color w:val="000000"/>
          <w:sz w:val="20"/>
        </w:rPr>
      </w:pPr>
    </w:p>
    <w:p w:rsidR="00683958" w:rsidRDefault="00683958" w:rsidP="00175928">
      <w:pPr>
        <w:jc w:val="both"/>
        <w:rPr>
          <w:bCs/>
          <w:color w:val="000000"/>
          <w:sz w:val="20"/>
        </w:rPr>
      </w:pPr>
      <w:r>
        <w:rPr>
          <w:bCs/>
          <w:color w:val="000000"/>
          <w:sz w:val="20"/>
        </w:rPr>
        <w:t xml:space="preserve">1. </w:t>
      </w:r>
      <w:r w:rsidR="00BA62BD" w:rsidRPr="00BA62BD">
        <w:rPr>
          <w:bCs/>
          <w:color w:val="000000"/>
          <w:sz w:val="20"/>
        </w:rPr>
        <w:t xml:space="preserve">Изучив </w:t>
      </w:r>
      <w:r w:rsidR="00395D51">
        <w:rPr>
          <w:bCs/>
          <w:color w:val="000000"/>
          <w:sz w:val="20"/>
        </w:rPr>
        <w:t>и</w:t>
      </w:r>
      <w:r w:rsidR="00BA62BD" w:rsidRPr="00BA62BD">
        <w:rPr>
          <w:bCs/>
          <w:color w:val="000000"/>
          <w:sz w:val="20"/>
        </w:rPr>
        <w:t xml:space="preserve">звещение о проведении </w:t>
      </w:r>
      <w:r w:rsidR="00024513">
        <w:rPr>
          <w:bCs/>
          <w:color w:val="000000"/>
          <w:sz w:val="20"/>
        </w:rPr>
        <w:t xml:space="preserve">открытого </w:t>
      </w:r>
      <w:r w:rsidR="002435BC">
        <w:rPr>
          <w:bCs/>
          <w:color w:val="000000"/>
          <w:sz w:val="20"/>
        </w:rPr>
        <w:t>конкурса</w:t>
      </w:r>
      <w:r w:rsidR="00BA62BD" w:rsidRPr="00BA62BD">
        <w:rPr>
          <w:bCs/>
          <w:color w:val="000000"/>
          <w:sz w:val="20"/>
        </w:rPr>
        <w:t xml:space="preserve"> и </w:t>
      </w:r>
      <w:r w:rsidR="00395D51">
        <w:rPr>
          <w:bCs/>
          <w:color w:val="000000"/>
          <w:sz w:val="20"/>
        </w:rPr>
        <w:t>д</w:t>
      </w:r>
      <w:r w:rsidR="00BA62BD" w:rsidRPr="00BA62BD">
        <w:rPr>
          <w:bCs/>
          <w:color w:val="000000"/>
          <w:sz w:val="20"/>
        </w:rPr>
        <w:t xml:space="preserve">окументацию </w:t>
      </w:r>
      <w:r w:rsidR="00395D51">
        <w:rPr>
          <w:bCs/>
          <w:color w:val="000000"/>
          <w:sz w:val="20"/>
        </w:rPr>
        <w:t>о закупке</w:t>
      </w:r>
      <w:r w:rsidR="00024513">
        <w:rPr>
          <w:bCs/>
          <w:color w:val="000000"/>
          <w:sz w:val="20"/>
        </w:rPr>
        <w:t xml:space="preserve"> на право </w:t>
      </w:r>
      <w:r w:rsidR="00BA62BD" w:rsidRPr="00BA62BD">
        <w:rPr>
          <w:bCs/>
          <w:color w:val="000000"/>
          <w:sz w:val="20"/>
        </w:rPr>
        <w:t>заключения договора на __</w:t>
      </w:r>
      <w:r w:rsidR="00395D51">
        <w:rPr>
          <w:bCs/>
          <w:color w:val="000000"/>
          <w:sz w:val="20"/>
        </w:rPr>
        <w:t>_</w:t>
      </w:r>
      <w:r>
        <w:rPr>
          <w:bCs/>
          <w:color w:val="000000"/>
          <w:sz w:val="20"/>
        </w:rPr>
        <w:t>_</w:t>
      </w:r>
      <w:r w:rsidR="00395D51">
        <w:rPr>
          <w:bCs/>
          <w:color w:val="000000"/>
          <w:sz w:val="20"/>
        </w:rPr>
        <w:t>________________</w:t>
      </w:r>
      <w:r w:rsidR="00BA62BD"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sidR="002E331F">
        <w:rPr>
          <w:bCs/>
          <w:color w:val="000000"/>
          <w:sz w:val="20"/>
        </w:rPr>
        <w:t xml:space="preserve">проекта </w:t>
      </w:r>
      <w:r w:rsidRPr="00683958">
        <w:rPr>
          <w:bCs/>
          <w:color w:val="000000"/>
          <w:sz w:val="20"/>
        </w:rPr>
        <w:t>Договора,</w:t>
      </w:r>
      <w:r w:rsidR="00BA62BD" w:rsidRPr="00BA62BD">
        <w:rPr>
          <w:bCs/>
          <w:color w:val="000000"/>
          <w:sz w:val="20"/>
        </w:rPr>
        <w:t xml:space="preserve"> __________</w:t>
      </w:r>
      <w:r w:rsidR="002E331F">
        <w:rPr>
          <w:bCs/>
          <w:color w:val="000000"/>
          <w:sz w:val="20"/>
        </w:rPr>
        <w:t>_______</w:t>
      </w:r>
      <w:r w:rsidR="00BA62BD" w:rsidRPr="00BA62BD">
        <w:rPr>
          <w:bCs/>
          <w:color w:val="000000"/>
          <w:sz w:val="20"/>
        </w:rPr>
        <w:t>___________</w:t>
      </w:r>
      <w:r w:rsidR="002435BC" w:rsidRPr="00BA62BD">
        <w:rPr>
          <w:bCs/>
          <w:color w:val="000000"/>
          <w:sz w:val="20"/>
        </w:rPr>
        <w:t>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w:t>
      </w:r>
      <w:r w:rsidRPr="00BA62BD">
        <w:rPr>
          <w:bCs/>
          <w:color w:val="000000"/>
          <w:sz w:val="20"/>
        </w:rPr>
        <w:t>_______</w:t>
      </w:r>
      <w:r>
        <w:rPr>
          <w:bCs/>
          <w:color w:val="000000"/>
          <w:sz w:val="20"/>
        </w:rPr>
        <w:t>______</w:t>
      </w:r>
      <w:r w:rsidRPr="00BA62BD">
        <w:rPr>
          <w:bCs/>
          <w:color w:val="000000"/>
          <w:sz w:val="20"/>
        </w:rPr>
        <w:t>___</w:t>
      </w:r>
      <w:r w:rsidR="002E331F">
        <w:rPr>
          <w:bCs/>
          <w:color w:val="000000"/>
          <w:sz w:val="20"/>
        </w:rPr>
        <w:t>____</w:t>
      </w:r>
      <w:r>
        <w:rPr>
          <w:bCs/>
          <w:color w:val="000000"/>
          <w:sz w:val="20"/>
        </w:rPr>
        <w:t>_,</w:t>
      </w:r>
    </w:p>
    <w:p w:rsidR="00683958" w:rsidRPr="002435BC" w:rsidRDefault="00BA62BD" w:rsidP="002435BC">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BA62BD" w:rsidRPr="00BA62BD" w:rsidRDefault="00BA62BD" w:rsidP="00175928">
      <w:pPr>
        <w:jc w:val="both"/>
        <w:rPr>
          <w:bCs/>
          <w:color w:val="000000"/>
          <w:sz w:val="20"/>
        </w:rPr>
      </w:pPr>
      <w:r w:rsidRPr="00BA62BD">
        <w:rPr>
          <w:bCs/>
          <w:color w:val="000000"/>
          <w:sz w:val="20"/>
        </w:rPr>
        <w:t>зарегистрированное по адресу:</w:t>
      </w:r>
      <w:r w:rsidR="00395D51">
        <w:rPr>
          <w:bCs/>
          <w:color w:val="000000"/>
          <w:sz w:val="20"/>
        </w:rPr>
        <w:t xml:space="preserve"> </w:t>
      </w:r>
      <w:r w:rsidRPr="00BA62BD">
        <w:rPr>
          <w:bCs/>
          <w:color w:val="000000"/>
          <w:sz w:val="20"/>
        </w:rPr>
        <w:t>_____</w:t>
      </w:r>
      <w:r w:rsidR="002E331F">
        <w:rPr>
          <w:bCs/>
          <w:color w:val="000000"/>
          <w:sz w:val="20"/>
        </w:rPr>
        <w:t>____</w:t>
      </w:r>
      <w:r w:rsidRPr="00BA62BD">
        <w:rPr>
          <w:bCs/>
          <w:color w:val="000000"/>
          <w:sz w:val="20"/>
        </w:rPr>
        <w:t>_______</w:t>
      </w:r>
      <w:r w:rsidR="00683958">
        <w:rPr>
          <w:bCs/>
          <w:color w:val="000000"/>
          <w:sz w:val="20"/>
        </w:rPr>
        <w:t>____________________</w:t>
      </w:r>
      <w:r w:rsidRPr="00BA62BD">
        <w:rPr>
          <w:bCs/>
          <w:color w:val="000000"/>
          <w:sz w:val="20"/>
        </w:rPr>
        <w:t>______________________________,</w:t>
      </w:r>
      <w:r w:rsidR="002E331F" w:rsidRPr="002E331F">
        <w:rPr>
          <w:bCs/>
          <w:color w:val="000000"/>
          <w:sz w:val="20"/>
        </w:rPr>
        <w:t xml:space="preserve"> </w:t>
      </w:r>
      <w:r w:rsidR="002E331F" w:rsidRPr="00BA62BD">
        <w:rPr>
          <w:bCs/>
          <w:color w:val="000000"/>
          <w:sz w:val="20"/>
        </w:rPr>
        <w:t>в лице</w:t>
      </w:r>
    </w:p>
    <w:p w:rsidR="00BA62BD" w:rsidRPr="00683958" w:rsidRDefault="00BA62BD" w:rsidP="00190DBE">
      <w:pPr>
        <w:ind w:left="1701" w:firstLine="567"/>
        <w:jc w:val="center"/>
        <w:rPr>
          <w:bCs/>
          <w:i/>
          <w:color w:val="000000"/>
          <w:sz w:val="20"/>
        </w:rPr>
      </w:pPr>
      <w:r w:rsidRPr="002435BC">
        <w:rPr>
          <w:bCs/>
          <w:i/>
          <w:color w:val="000000"/>
          <w:sz w:val="16"/>
        </w:rPr>
        <w:t>(юридический адрес Участника)</w:t>
      </w:r>
    </w:p>
    <w:p w:rsidR="00683958" w:rsidRDefault="00BA62BD" w:rsidP="00683958">
      <w:pPr>
        <w:jc w:val="both"/>
        <w:rPr>
          <w:bCs/>
          <w:color w:val="000000"/>
          <w:sz w:val="20"/>
        </w:rPr>
      </w:pPr>
      <w:r w:rsidRPr="00BA62BD">
        <w:rPr>
          <w:bCs/>
          <w:color w:val="000000"/>
          <w:sz w:val="20"/>
        </w:rPr>
        <w:t>__________________________________</w:t>
      </w:r>
      <w:r w:rsidR="00683958" w:rsidRPr="00BA62BD">
        <w:rPr>
          <w:bCs/>
          <w:color w:val="000000"/>
          <w:sz w:val="20"/>
        </w:rPr>
        <w:t xml:space="preserve">, действующего на основании </w:t>
      </w:r>
      <w:r w:rsidR="00683958">
        <w:rPr>
          <w:bCs/>
          <w:color w:val="000000"/>
          <w:sz w:val="20"/>
        </w:rPr>
        <w:t>_________________________</w:t>
      </w:r>
      <w:r w:rsidR="002E331F">
        <w:rPr>
          <w:bCs/>
          <w:color w:val="000000"/>
          <w:sz w:val="20"/>
        </w:rPr>
        <w:t>_______</w:t>
      </w:r>
      <w:r w:rsidR="00683958">
        <w:rPr>
          <w:bCs/>
          <w:color w:val="000000"/>
          <w:sz w:val="20"/>
        </w:rPr>
        <w:t xml:space="preserve">______ </w:t>
      </w:r>
    </w:p>
    <w:p w:rsidR="00683958" w:rsidRDefault="00683958" w:rsidP="002435BC">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683958" w:rsidRDefault="00BA62BD" w:rsidP="00683958">
      <w:pPr>
        <w:jc w:val="both"/>
        <w:rPr>
          <w:bCs/>
          <w:color w:val="000000"/>
          <w:sz w:val="20"/>
        </w:rPr>
      </w:pPr>
      <w:r w:rsidRPr="00BA62BD">
        <w:rPr>
          <w:bCs/>
          <w:color w:val="000000"/>
          <w:sz w:val="20"/>
        </w:rPr>
        <w:t>предлагает заключить Договор ________________________________________________,</w:t>
      </w:r>
      <w:r w:rsidR="00024513" w:rsidRPr="00024513">
        <w:rPr>
          <w:bCs/>
          <w:color w:val="000000"/>
          <w:sz w:val="20"/>
        </w:rPr>
        <w:t xml:space="preserve"> </w:t>
      </w:r>
      <w:r w:rsidR="00024513" w:rsidRPr="00BA62BD">
        <w:rPr>
          <w:bCs/>
          <w:color w:val="000000"/>
          <w:sz w:val="20"/>
        </w:rPr>
        <w:t xml:space="preserve">на условиях и в соответствии </w:t>
      </w:r>
    </w:p>
    <w:p w:rsidR="00683958" w:rsidRPr="00683958" w:rsidRDefault="00683958" w:rsidP="00683958">
      <w:pPr>
        <w:jc w:val="center"/>
        <w:rPr>
          <w:bCs/>
          <w:i/>
          <w:color w:val="000000"/>
          <w:sz w:val="20"/>
        </w:rPr>
      </w:pPr>
      <w:r w:rsidRPr="002435BC">
        <w:rPr>
          <w:bCs/>
          <w:i/>
          <w:color w:val="000000"/>
          <w:sz w:val="16"/>
        </w:rPr>
        <w:t>(предмет договора)</w:t>
      </w:r>
    </w:p>
    <w:p w:rsidR="002E331F" w:rsidRDefault="00024513" w:rsidP="002E331F">
      <w:pPr>
        <w:jc w:val="both"/>
        <w:rPr>
          <w:bCs/>
          <w:i/>
          <w:color w:val="000000"/>
          <w:sz w:val="18"/>
        </w:rPr>
      </w:pPr>
      <w:r w:rsidRPr="00BA62BD">
        <w:rPr>
          <w:bCs/>
          <w:color w:val="000000"/>
          <w:sz w:val="20"/>
        </w:rPr>
        <w:t xml:space="preserve">с </w:t>
      </w:r>
      <w:r w:rsidR="002E331F">
        <w:rPr>
          <w:bCs/>
          <w:color w:val="000000"/>
          <w:sz w:val="20"/>
        </w:rPr>
        <w:t>Техническим предложением и иными документами</w:t>
      </w:r>
      <w:r w:rsidR="00BA62BD" w:rsidRPr="00BA62BD">
        <w:rPr>
          <w:bCs/>
          <w:color w:val="000000"/>
          <w:sz w:val="20"/>
        </w:rPr>
        <w:t>, являющимися неотъемлемыми приложениями к н</w:t>
      </w:r>
      <w:r w:rsidR="00683958">
        <w:rPr>
          <w:bCs/>
          <w:color w:val="000000"/>
          <w:sz w:val="20"/>
        </w:rPr>
        <w:t xml:space="preserve">астоящей </w:t>
      </w:r>
      <w:r w:rsidR="002435BC">
        <w:rPr>
          <w:bCs/>
          <w:color w:val="000000"/>
          <w:sz w:val="20"/>
        </w:rPr>
        <w:t>з</w:t>
      </w:r>
      <w:r w:rsidR="00683958">
        <w:rPr>
          <w:bCs/>
          <w:color w:val="000000"/>
          <w:sz w:val="20"/>
        </w:rPr>
        <w:t xml:space="preserve">аявке, на </w:t>
      </w:r>
      <w:r w:rsidR="009006B6">
        <w:rPr>
          <w:bCs/>
          <w:color w:val="000000"/>
          <w:sz w:val="20"/>
        </w:rPr>
        <w:t>нижеуказанную</w:t>
      </w:r>
      <w:r w:rsidR="002E331F">
        <w:rPr>
          <w:bCs/>
          <w:color w:val="000000"/>
          <w:sz w:val="20"/>
        </w:rPr>
        <w:t xml:space="preserve"> сумму</w:t>
      </w:r>
      <w:r w:rsidR="009006B6">
        <w:rPr>
          <w:bCs/>
          <w:color w:val="000000"/>
          <w:sz w:val="20"/>
        </w:rPr>
        <w:t xml:space="preserve"> и условия</w:t>
      </w:r>
      <w:r w:rsidR="002E331F">
        <w:rPr>
          <w:bCs/>
          <w:color w:val="000000"/>
          <w:sz w:val="20"/>
        </w:rPr>
        <w:t xml:space="preserve">: </w:t>
      </w:r>
    </w:p>
    <w:p w:rsidR="002E331F" w:rsidRDefault="002E331F" w:rsidP="00175928">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63"/>
        <w:gridCol w:w="2410"/>
        <w:gridCol w:w="709"/>
        <w:gridCol w:w="850"/>
        <w:gridCol w:w="850"/>
        <w:gridCol w:w="1701"/>
      </w:tblGrid>
      <w:tr w:rsidR="00A672A9" w:rsidRPr="00115264" w:rsidTr="00A672A9">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 п/п</w:t>
            </w:r>
          </w:p>
        </w:tc>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2410" w:type="dxa"/>
            <w:tcBorders>
              <w:top w:val="single" w:sz="4" w:space="0" w:color="auto"/>
              <w:left w:val="single" w:sz="4" w:space="0" w:color="auto"/>
              <w:bottom w:val="single" w:sz="4" w:space="0" w:color="auto"/>
              <w:right w:val="single" w:sz="4" w:space="0" w:color="auto"/>
            </w:tcBorders>
            <w:vAlign w:val="center"/>
          </w:tcPr>
          <w:p w:rsidR="00A672A9" w:rsidRPr="00115264" w:rsidRDefault="00A672A9" w:rsidP="00A672A9">
            <w:pPr>
              <w:jc w:val="center"/>
              <w:rPr>
                <w:b/>
                <w:bCs/>
                <w:sz w:val="20"/>
                <w:szCs w:val="20"/>
              </w:rPr>
            </w:pPr>
            <w:r>
              <w:rPr>
                <w:b/>
                <w:bCs/>
                <w:sz w:val="20"/>
                <w:szCs w:val="20"/>
              </w:rPr>
              <w:t>Производитель, страна происхождения</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Сумма</w:t>
            </w: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
                <w:bCs/>
                <w:sz w:val="20"/>
                <w:szCs w:val="20"/>
              </w:rPr>
            </w:pPr>
            <w:r w:rsidRPr="00115264">
              <w:rPr>
                <w:b/>
                <w:bCs/>
                <w:sz w:val="20"/>
                <w:szCs w:val="20"/>
              </w:rPr>
              <w:t>Итого цена договора без НДС: ____________ (_______________) рублей __ копеек.</w:t>
            </w: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Cs/>
                <w:sz w:val="20"/>
                <w:szCs w:val="20"/>
              </w:rPr>
            </w:pPr>
            <w:r w:rsidRPr="00115264">
              <w:rPr>
                <w:b/>
                <w:bCs/>
                <w:sz w:val="20"/>
                <w:szCs w:val="20"/>
              </w:rPr>
              <w:t>Итого цена договора с НДС: ____________ (_______________) рублей __ копеек.</w:t>
            </w:r>
          </w:p>
        </w:tc>
      </w:tr>
      <w:tr w:rsidR="00A672A9" w:rsidRPr="00115264" w:rsidTr="00A672A9">
        <w:trPr>
          <w:trHeight w:val="263"/>
        </w:trPr>
        <w:tc>
          <w:tcPr>
            <w:tcW w:w="10206" w:type="dxa"/>
            <w:gridSpan w:val="7"/>
            <w:tcBorders>
              <w:top w:val="single" w:sz="4" w:space="0" w:color="auto"/>
            </w:tcBorders>
          </w:tcPr>
          <w:p w:rsidR="00A672A9" w:rsidRPr="00115264" w:rsidRDefault="00A672A9" w:rsidP="00634717">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21"/>
        </w:trPr>
        <w:tc>
          <w:tcPr>
            <w:tcW w:w="10206" w:type="dxa"/>
            <w:gridSpan w:val="7"/>
          </w:tcPr>
          <w:p w:rsidR="00A672A9" w:rsidRPr="00115264" w:rsidRDefault="00A672A9" w:rsidP="00634717">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 xml:space="preserve">Условия оплаты: </w:t>
            </w:r>
            <w:r>
              <w:rPr>
                <w:bCs/>
                <w:sz w:val="20"/>
                <w:szCs w:val="20"/>
              </w:rPr>
              <w:t>________________</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Гарантийные обязательства:</w:t>
            </w:r>
            <w:r>
              <w:rPr>
                <w:bCs/>
                <w:sz w:val="20"/>
                <w:szCs w:val="20"/>
              </w:rPr>
              <w:t xml:space="preserve"> ________________</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9006B6" w:rsidRDefault="009006B6" w:rsidP="00175928">
      <w:pPr>
        <w:jc w:val="both"/>
        <w:rPr>
          <w:bCs/>
          <w:color w:val="000000"/>
          <w:sz w:val="20"/>
        </w:rPr>
      </w:pPr>
    </w:p>
    <w:p w:rsidR="00687641" w:rsidRDefault="00190DBE" w:rsidP="00175928">
      <w:pPr>
        <w:jc w:val="both"/>
        <w:rPr>
          <w:bCs/>
          <w:color w:val="000000"/>
          <w:sz w:val="20"/>
        </w:rPr>
      </w:pPr>
      <w:r>
        <w:rPr>
          <w:bCs/>
          <w:color w:val="000000"/>
          <w:sz w:val="20"/>
        </w:rPr>
        <w:t xml:space="preserve">2. </w:t>
      </w:r>
      <w:r w:rsidR="00BA62BD" w:rsidRPr="00BA62BD">
        <w:rPr>
          <w:bCs/>
          <w:color w:val="000000"/>
          <w:sz w:val="20"/>
        </w:rPr>
        <w:t xml:space="preserve">Настоящей </w:t>
      </w:r>
      <w:r w:rsidR="002435BC">
        <w:rPr>
          <w:bCs/>
          <w:color w:val="000000"/>
          <w:sz w:val="20"/>
        </w:rPr>
        <w:t>з</w:t>
      </w:r>
      <w:r w:rsidR="00BA62BD"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sidR="002435BC">
        <w:rPr>
          <w:bCs/>
          <w:color w:val="000000"/>
          <w:sz w:val="20"/>
        </w:rPr>
        <w:t>у</w:t>
      </w:r>
      <w:r w:rsidR="00BA62BD" w:rsidRPr="00BA62BD">
        <w:rPr>
          <w:bCs/>
          <w:color w:val="000000"/>
          <w:sz w:val="20"/>
        </w:rPr>
        <w:t xml:space="preserve">частников </w:t>
      </w:r>
      <w:r w:rsidR="00AD01D1">
        <w:rPr>
          <w:bCs/>
          <w:color w:val="000000"/>
          <w:sz w:val="20"/>
        </w:rPr>
        <w:t>закупки</w:t>
      </w:r>
      <w:r w:rsidR="00BA62BD"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677BA3" w:rsidRPr="00677BA3" w:rsidRDefault="00677BA3" w:rsidP="00677BA3">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sidR="007C5742">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sidR="002435BC">
        <w:rPr>
          <w:bCs/>
          <w:color w:val="000000"/>
          <w:sz w:val="20"/>
        </w:rPr>
        <w:t>о</w:t>
      </w:r>
      <w:r w:rsidRPr="00677BA3">
        <w:rPr>
          <w:bCs/>
          <w:color w:val="000000"/>
          <w:sz w:val="20"/>
        </w:rPr>
        <w:t>бщими условиями договора.</w:t>
      </w:r>
    </w:p>
    <w:p w:rsidR="00457008" w:rsidRPr="008F0DDD" w:rsidRDefault="00677BA3" w:rsidP="002435BC">
      <w:pPr>
        <w:jc w:val="both"/>
        <w:rPr>
          <w:sz w:val="20"/>
          <w:szCs w:val="20"/>
        </w:rPr>
      </w:pPr>
      <w:r w:rsidRPr="00677BA3">
        <w:rPr>
          <w:bCs/>
          <w:color w:val="000000"/>
          <w:sz w:val="20"/>
        </w:rPr>
        <w:t xml:space="preserve">5. </w:t>
      </w:r>
      <w:r w:rsidR="00457008" w:rsidRPr="008F0DDD">
        <w:rPr>
          <w:sz w:val="20"/>
          <w:szCs w:val="20"/>
        </w:rPr>
        <w:t xml:space="preserve">К настоящей заявке на участие в </w:t>
      </w:r>
      <w:r w:rsidR="00457008">
        <w:rPr>
          <w:sz w:val="20"/>
          <w:szCs w:val="20"/>
        </w:rPr>
        <w:t>з</w:t>
      </w:r>
      <w:r w:rsidR="00457008" w:rsidRPr="008F0DDD">
        <w:rPr>
          <w:sz w:val="20"/>
          <w:szCs w:val="20"/>
        </w:rPr>
        <w:t xml:space="preserve">акупке прилагаются документы, являющиеся неотъемлемой частью </w:t>
      </w:r>
      <w:r w:rsidR="00457008">
        <w:rPr>
          <w:sz w:val="20"/>
          <w:szCs w:val="20"/>
        </w:rPr>
        <w:t>настоящей</w:t>
      </w:r>
      <w:r w:rsidR="00457008" w:rsidRPr="008F0DDD">
        <w:rPr>
          <w:sz w:val="20"/>
          <w:szCs w:val="20"/>
        </w:rPr>
        <w:t xml:space="preserve"> заявки на участие в </w:t>
      </w:r>
      <w:r w:rsidR="00457008">
        <w:rPr>
          <w:sz w:val="20"/>
          <w:szCs w:val="20"/>
        </w:rPr>
        <w:t>з</w:t>
      </w:r>
      <w:r w:rsidR="00457008" w:rsidRPr="008F0DDD">
        <w:rPr>
          <w:sz w:val="20"/>
          <w:szCs w:val="20"/>
        </w:rPr>
        <w:t>акупке, согласно описи на _____стр.</w:t>
      </w:r>
    </w:p>
    <w:p w:rsidR="00677BA3" w:rsidRPr="00BA62BD" w:rsidRDefault="00677BA3" w:rsidP="00175928">
      <w:pPr>
        <w:jc w:val="both"/>
        <w:rPr>
          <w:color w:val="000000"/>
          <w:sz w:val="20"/>
        </w:rPr>
      </w:pPr>
    </w:p>
    <w:p w:rsidR="00687641" w:rsidRPr="00696FDE" w:rsidRDefault="00AD01D1" w:rsidP="00175928">
      <w:pPr>
        <w:jc w:val="both"/>
        <w:rPr>
          <w:color w:val="000000"/>
          <w:sz w:val="20"/>
        </w:rPr>
      </w:pPr>
      <w:r>
        <w:rPr>
          <w:color w:val="000000"/>
          <w:sz w:val="20"/>
        </w:rPr>
        <w:t>Эл.</w:t>
      </w:r>
      <w:r w:rsidR="00683958">
        <w:rPr>
          <w:color w:val="000000"/>
          <w:sz w:val="20"/>
        </w:rPr>
        <w:t xml:space="preserve"> </w:t>
      </w:r>
      <w:r>
        <w:rPr>
          <w:color w:val="000000"/>
          <w:sz w:val="20"/>
        </w:rPr>
        <w:t>адрес:</w:t>
      </w:r>
      <w:r w:rsidR="00572FB4">
        <w:rPr>
          <w:color w:val="000000"/>
          <w:sz w:val="20"/>
        </w:rPr>
        <w:t xml:space="preserve"> </w:t>
      </w:r>
      <w:r w:rsidR="00687641" w:rsidRPr="00696FDE">
        <w:rPr>
          <w:color w:val="000000"/>
          <w:sz w:val="20"/>
        </w:rPr>
        <w:t>______________________________</w:t>
      </w:r>
      <w:r w:rsidR="00572FB4">
        <w:rPr>
          <w:color w:val="000000"/>
          <w:sz w:val="20"/>
        </w:rPr>
        <w:t xml:space="preserve"> </w:t>
      </w:r>
      <w:r w:rsidR="00687641" w:rsidRPr="00696FDE">
        <w:rPr>
          <w:color w:val="000000"/>
          <w:sz w:val="20"/>
        </w:rPr>
        <w:t>контактный тел.: ________________________________</w:t>
      </w:r>
      <w:r w:rsidR="0042793E">
        <w:rPr>
          <w:color w:val="000000"/>
          <w:sz w:val="20"/>
        </w:rPr>
        <w:t>_______________</w:t>
      </w:r>
    </w:p>
    <w:p w:rsidR="00687641" w:rsidRPr="00696FDE" w:rsidRDefault="00687641" w:rsidP="00175928">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175928">
      <w:pPr>
        <w:jc w:val="both"/>
        <w:rPr>
          <w:color w:val="000000"/>
          <w:sz w:val="20"/>
        </w:rPr>
      </w:pPr>
    </w:p>
    <w:p w:rsidR="00687641" w:rsidRPr="00696FDE" w:rsidRDefault="00687641" w:rsidP="00175928">
      <w:pPr>
        <w:jc w:val="both"/>
        <w:rPr>
          <w:color w:val="000000"/>
          <w:sz w:val="20"/>
        </w:rPr>
      </w:pPr>
    </w:p>
    <w:p w:rsidR="00D51A25" w:rsidRPr="00696FDE" w:rsidRDefault="00D51A25" w:rsidP="00D51A25">
      <w:pPr>
        <w:jc w:val="both"/>
        <w:rPr>
          <w:color w:val="000000"/>
          <w:sz w:val="20"/>
        </w:rPr>
      </w:pPr>
      <w:bookmarkStart w:id="100" w:name="_Ref57323917"/>
      <w:bookmarkStart w:id="101" w:name="_Ref57323983"/>
      <w:bookmarkStart w:id="102" w:name="_Ref57324030"/>
      <w:bookmarkStart w:id="103" w:name="_Toc69553930"/>
      <w:bookmarkStart w:id="104" w:name="_Toc97003964"/>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A5005" w:rsidRDefault="00BA5005" w:rsidP="00175928">
      <w:pPr>
        <w:pStyle w:val="afa"/>
        <w:tabs>
          <w:tab w:val="clear" w:pos="3119"/>
        </w:tabs>
        <w:spacing w:line="240" w:lineRule="auto"/>
        <w:ind w:left="0" w:firstLine="0"/>
        <w:rPr>
          <w:sz w:val="20"/>
        </w:rPr>
      </w:pPr>
    </w:p>
    <w:p w:rsidR="00D87595" w:rsidRDefault="0056764E" w:rsidP="00457008">
      <w:pPr>
        <w:pStyle w:val="afa"/>
        <w:tabs>
          <w:tab w:val="clear" w:pos="3119"/>
        </w:tabs>
        <w:spacing w:line="240" w:lineRule="auto"/>
        <w:ind w:left="0" w:firstLine="0"/>
        <w:rPr>
          <w:b/>
        </w:rPr>
      </w:pPr>
      <w:r w:rsidRPr="0056764E">
        <w:rPr>
          <w:i/>
          <w:sz w:val="20"/>
          <w:szCs w:val="22"/>
          <w:u w:val="single"/>
        </w:rPr>
        <w:t>Примечание:</w:t>
      </w:r>
      <w:r w:rsidR="00457008" w:rsidRPr="00457008">
        <w:rPr>
          <w:i/>
          <w:sz w:val="20"/>
          <w:szCs w:val="22"/>
        </w:rPr>
        <w:t xml:space="preserve"> </w:t>
      </w:r>
      <w:r w:rsidR="00BA5005" w:rsidRPr="00683958">
        <w:rPr>
          <w:i/>
          <w:sz w:val="20"/>
        </w:rPr>
        <w:t xml:space="preserve">Письмо следует оформить на официальном бланке </w:t>
      </w:r>
      <w:r w:rsidR="002435BC">
        <w:rPr>
          <w:i/>
          <w:sz w:val="20"/>
        </w:rPr>
        <w:t>у</w:t>
      </w:r>
      <w:r w:rsidR="00BA5005" w:rsidRPr="00683958">
        <w:rPr>
          <w:i/>
          <w:sz w:val="20"/>
        </w:rPr>
        <w:t xml:space="preserve">частника. Участник присваивает письму дату и номер в соответствии </w:t>
      </w:r>
      <w:r w:rsidR="00027963" w:rsidRPr="00683958">
        <w:rPr>
          <w:i/>
          <w:sz w:val="20"/>
        </w:rPr>
        <w:t xml:space="preserve">с </w:t>
      </w:r>
      <w:r w:rsidR="00BA5005" w:rsidRPr="00683958">
        <w:rPr>
          <w:i/>
          <w:sz w:val="20"/>
        </w:rPr>
        <w:t>правилами документооборота.</w:t>
      </w:r>
      <w:r w:rsidR="00457008">
        <w:rPr>
          <w:i/>
          <w:sz w:val="20"/>
        </w:rPr>
        <w:t xml:space="preserve"> </w:t>
      </w:r>
      <w:r w:rsidR="00BA5005" w:rsidRPr="00683958">
        <w:rPr>
          <w:i/>
          <w:sz w:val="20"/>
        </w:rPr>
        <w:t>Участник должен указать свое полное наименование (с указанием организационно-правовой формы) и юридический адрес.</w:t>
      </w:r>
    </w:p>
    <w:p w:rsidR="00C267EA" w:rsidRPr="009B490B" w:rsidRDefault="00D87595" w:rsidP="00175928">
      <w:pPr>
        <w:jc w:val="center"/>
        <w:rPr>
          <w:b/>
          <w:i/>
          <w:sz w:val="20"/>
          <w:szCs w:val="20"/>
        </w:rPr>
      </w:pPr>
      <w:r>
        <w:rPr>
          <w:b/>
        </w:rPr>
        <w:br w:type="page"/>
      </w:r>
      <w:r w:rsidR="00B13787" w:rsidRPr="009B490B">
        <w:rPr>
          <w:b/>
          <w:i/>
          <w:sz w:val="20"/>
          <w:szCs w:val="20"/>
        </w:rPr>
        <w:lastRenderedPageBreak/>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1</w:t>
      </w:r>
      <w:r w:rsidRPr="00115264">
        <w:rPr>
          <w:color w:val="000000"/>
          <w:sz w:val="20"/>
          <w:szCs w:val="22"/>
        </w:rPr>
        <w:t xml:space="preserve"> </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r w:rsidRPr="00115264">
        <w:rPr>
          <w:color w:val="000000"/>
          <w:sz w:val="20"/>
          <w:szCs w:val="22"/>
        </w:rPr>
        <w:t>от __.__.____г. №___</w:t>
      </w:r>
    </w:p>
    <w:p w:rsidR="00B13787" w:rsidRPr="00115264" w:rsidRDefault="00B13787" w:rsidP="00175928">
      <w:pPr>
        <w:rPr>
          <w:color w:val="000000"/>
          <w:sz w:val="22"/>
          <w:szCs w:val="24"/>
        </w:rPr>
      </w:pPr>
    </w:p>
    <w:p w:rsidR="00B13787" w:rsidRPr="00F73F60" w:rsidRDefault="00B13787" w:rsidP="00175928">
      <w:pPr>
        <w:rPr>
          <w:color w:val="000000"/>
          <w:sz w:val="20"/>
          <w:szCs w:val="20"/>
        </w:rPr>
      </w:pPr>
      <w:r w:rsidRPr="00F73F60">
        <w:rPr>
          <w:color w:val="000000"/>
          <w:sz w:val="20"/>
          <w:szCs w:val="20"/>
        </w:rPr>
        <w:t xml:space="preserve">Наименование и адрес </w:t>
      </w:r>
      <w:r w:rsidR="002435BC">
        <w:rPr>
          <w:color w:val="000000"/>
          <w:sz w:val="20"/>
          <w:szCs w:val="20"/>
        </w:rPr>
        <w:t>у</w:t>
      </w:r>
      <w:r w:rsidRPr="00F73F60">
        <w:rPr>
          <w:color w:val="000000"/>
          <w:sz w:val="20"/>
          <w:szCs w:val="20"/>
        </w:rPr>
        <w:t>частника: _________________________________</w:t>
      </w:r>
    </w:p>
    <w:p w:rsidR="0050639D" w:rsidRPr="00F73F60" w:rsidRDefault="0050639D" w:rsidP="00175928">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B13787" w:rsidRPr="00F73F60" w:rsidTr="00027963">
        <w:trPr>
          <w:cantSplit/>
          <w:trHeight w:val="240"/>
          <w:tblHeader/>
        </w:trPr>
        <w:tc>
          <w:tcPr>
            <w:tcW w:w="720" w:type="dxa"/>
          </w:tcPr>
          <w:p w:rsidR="00B13787" w:rsidRPr="00F73F60" w:rsidRDefault="00B13787" w:rsidP="00175928">
            <w:pPr>
              <w:pStyle w:val="af0"/>
              <w:ind w:left="0"/>
              <w:jc w:val="center"/>
              <w:rPr>
                <w:sz w:val="20"/>
                <w:szCs w:val="20"/>
              </w:rPr>
            </w:pPr>
            <w:r w:rsidRPr="00F73F60">
              <w:rPr>
                <w:sz w:val="20"/>
                <w:szCs w:val="20"/>
              </w:rPr>
              <w:t>№ п/п</w:t>
            </w:r>
          </w:p>
        </w:tc>
        <w:tc>
          <w:tcPr>
            <w:tcW w:w="4860" w:type="dxa"/>
          </w:tcPr>
          <w:p w:rsidR="00B13787" w:rsidRPr="00F73F60" w:rsidRDefault="00B13787" w:rsidP="00175928">
            <w:pPr>
              <w:pStyle w:val="af0"/>
              <w:ind w:left="0"/>
              <w:jc w:val="center"/>
              <w:rPr>
                <w:sz w:val="20"/>
                <w:szCs w:val="20"/>
              </w:rPr>
            </w:pPr>
            <w:r w:rsidRPr="00F73F60">
              <w:rPr>
                <w:sz w:val="20"/>
                <w:szCs w:val="20"/>
              </w:rPr>
              <w:t>Наименование</w:t>
            </w:r>
          </w:p>
        </w:tc>
        <w:tc>
          <w:tcPr>
            <w:tcW w:w="4680" w:type="dxa"/>
          </w:tcPr>
          <w:p w:rsidR="00B13787" w:rsidRPr="00F73F60" w:rsidRDefault="00B13787" w:rsidP="002435BC">
            <w:pPr>
              <w:pStyle w:val="af0"/>
              <w:ind w:left="0"/>
              <w:jc w:val="center"/>
              <w:rPr>
                <w:sz w:val="20"/>
                <w:szCs w:val="20"/>
              </w:rPr>
            </w:pPr>
            <w:r w:rsidRPr="00F73F60">
              <w:rPr>
                <w:sz w:val="20"/>
                <w:szCs w:val="20"/>
              </w:rPr>
              <w:t xml:space="preserve">Сведения об </w:t>
            </w:r>
            <w:r w:rsidR="002435BC">
              <w:rPr>
                <w:sz w:val="20"/>
                <w:szCs w:val="20"/>
              </w:rPr>
              <w:t>у</w:t>
            </w:r>
            <w:r w:rsidRPr="00F73F60">
              <w:rPr>
                <w:sz w:val="20"/>
                <w:szCs w:val="20"/>
              </w:rPr>
              <w:t>частнике</w:t>
            </w: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Организационно-правовая форма и фирменное наименование </w:t>
            </w:r>
            <w:r w:rsidR="007C5742">
              <w:rPr>
                <w:sz w:val="20"/>
                <w:szCs w:val="20"/>
              </w:rPr>
              <w:t>у</w:t>
            </w:r>
            <w:r w:rsidRPr="00F73F60">
              <w:rPr>
                <w:sz w:val="20"/>
                <w:szCs w:val="20"/>
              </w:rPr>
              <w:t>частника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2435BC">
            <w:pPr>
              <w:pStyle w:val="af3"/>
              <w:ind w:left="0"/>
              <w:rPr>
                <w:sz w:val="20"/>
                <w:szCs w:val="20"/>
              </w:rPr>
            </w:pPr>
            <w:r w:rsidRPr="00F73F60">
              <w:rPr>
                <w:sz w:val="20"/>
                <w:szCs w:val="20"/>
              </w:rPr>
              <w:t>Учредители (перечислить наименования или Ф.И.О. всех учредителей</w:t>
            </w:r>
            <w:r w:rsidR="00D20C18">
              <w:rPr>
                <w:sz w:val="20"/>
                <w:szCs w:val="20"/>
              </w:rPr>
              <w:t xml:space="preserve"> </w:t>
            </w:r>
            <w:r w:rsidR="00D20C18" w:rsidRPr="00F73F60">
              <w:rPr>
                <w:sz w:val="20"/>
                <w:szCs w:val="20"/>
              </w:rPr>
              <w:t xml:space="preserve">и </w:t>
            </w:r>
            <w:r w:rsidR="00D20C18">
              <w:rPr>
                <w:sz w:val="20"/>
                <w:szCs w:val="20"/>
              </w:rPr>
              <w:t>их ИНН</w:t>
            </w:r>
            <w:r w:rsidRPr="00F73F60">
              <w:rPr>
                <w:sz w:val="20"/>
                <w:szCs w:val="20"/>
              </w:rPr>
              <w:t>, чья доля в уставном капитале превышает 10%)</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ИНН/КПП/ОГРН/ОКВЭД </w:t>
            </w:r>
            <w:r w:rsidR="007C5742">
              <w:rPr>
                <w:sz w:val="20"/>
                <w:szCs w:val="20"/>
              </w:rPr>
              <w:t>у</w:t>
            </w:r>
            <w:r w:rsidRPr="00F73F60">
              <w:rPr>
                <w:sz w:val="20"/>
                <w:szCs w:val="20"/>
              </w:rPr>
              <w:t>частника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Юридический адрес</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Почтовый адрес</w:t>
            </w:r>
          </w:p>
        </w:tc>
        <w:tc>
          <w:tcPr>
            <w:tcW w:w="4680" w:type="dxa"/>
          </w:tcPr>
          <w:p w:rsidR="00B13787" w:rsidRPr="00F73F60" w:rsidRDefault="00B13787" w:rsidP="00175928">
            <w:pPr>
              <w:pStyle w:val="af3"/>
              <w:ind w:left="0"/>
              <w:rPr>
                <w:sz w:val="20"/>
                <w:szCs w:val="20"/>
              </w:rPr>
            </w:pPr>
          </w:p>
        </w:tc>
      </w:tr>
      <w:tr w:rsidR="002435BC" w:rsidRPr="00F73F60" w:rsidTr="00027963">
        <w:trPr>
          <w:cantSplit/>
        </w:trPr>
        <w:tc>
          <w:tcPr>
            <w:tcW w:w="720" w:type="dxa"/>
          </w:tcPr>
          <w:p w:rsidR="002435BC" w:rsidRPr="00F73F60" w:rsidRDefault="002435BC" w:rsidP="00F73F60">
            <w:pPr>
              <w:numPr>
                <w:ilvl w:val="0"/>
                <w:numId w:val="20"/>
              </w:numPr>
              <w:ind w:left="0" w:firstLine="0"/>
              <w:jc w:val="center"/>
              <w:rPr>
                <w:sz w:val="20"/>
                <w:szCs w:val="20"/>
              </w:rPr>
            </w:pPr>
          </w:p>
        </w:tc>
        <w:tc>
          <w:tcPr>
            <w:tcW w:w="4860" w:type="dxa"/>
          </w:tcPr>
          <w:p w:rsidR="002435BC" w:rsidRPr="00F73F60" w:rsidRDefault="002435BC" w:rsidP="00175928">
            <w:pPr>
              <w:pStyle w:val="af3"/>
              <w:ind w:left="0"/>
              <w:rPr>
                <w:sz w:val="20"/>
                <w:szCs w:val="20"/>
              </w:rPr>
            </w:pPr>
            <w:r>
              <w:rPr>
                <w:sz w:val="20"/>
                <w:szCs w:val="20"/>
              </w:rPr>
              <w:t>Фактический адрес</w:t>
            </w:r>
          </w:p>
        </w:tc>
        <w:tc>
          <w:tcPr>
            <w:tcW w:w="4680" w:type="dxa"/>
          </w:tcPr>
          <w:p w:rsidR="002435BC" w:rsidRPr="00F73F60" w:rsidRDefault="002435BC"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sidR="007C5742">
              <w:rPr>
                <w:sz w:val="20"/>
                <w:szCs w:val="20"/>
              </w:rPr>
              <w:t>у</w:t>
            </w:r>
            <w:r w:rsidRPr="00F73F60">
              <w:rPr>
                <w:sz w:val="20"/>
                <w:szCs w:val="20"/>
              </w:rPr>
              <w:t>частника в банке, телефоны банка, прочие банковские реквизиты)</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Телефоны </w:t>
            </w:r>
            <w:r w:rsidR="007C5742">
              <w:rPr>
                <w:sz w:val="20"/>
                <w:szCs w:val="20"/>
              </w:rPr>
              <w:t>у</w:t>
            </w:r>
            <w:r w:rsidRPr="00F73F60">
              <w:rPr>
                <w:sz w:val="20"/>
                <w:szCs w:val="20"/>
              </w:rPr>
              <w:t>частника (с указанием кода города)</w:t>
            </w:r>
          </w:p>
        </w:tc>
        <w:tc>
          <w:tcPr>
            <w:tcW w:w="4680" w:type="dxa"/>
          </w:tcPr>
          <w:p w:rsidR="00B13787" w:rsidRPr="00F73F60" w:rsidRDefault="00B13787" w:rsidP="00175928">
            <w:pPr>
              <w:pStyle w:val="af3"/>
              <w:ind w:left="0"/>
              <w:rPr>
                <w:sz w:val="20"/>
                <w:szCs w:val="20"/>
              </w:rPr>
            </w:pPr>
          </w:p>
        </w:tc>
      </w:tr>
      <w:tr w:rsidR="00B13787" w:rsidRPr="00F73F60" w:rsidTr="00027963">
        <w:trPr>
          <w:cantSplit/>
          <w:trHeight w:val="116"/>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Факс </w:t>
            </w:r>
            <w:r w:rsidR="007C5742">
              <w:rPr>
                <w:sz w:val="20"/>
                <w:szCs w:val="20"/>
              </w:rPr>
              <w:t>у</w:t>
            </w:r>
            <w:r w:rsidRPr="00F73F60">
              <w:rPr>
                <w:sz w:val="20"/>
                <w:szCs w:val="20"/>
              </w:rPr>
              <w:t>частника (с указанием кода города)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Адрес электронной почты </w:t>
            </w:r>
            <w:r w:rsidR="007C5742">
              <w:rPr>
                <w:sz w:val="20"/>
                <w:szCs w:val="20"/>
              </w:rPr>
              <w:t>у</w:t>
            </w:r>
            <w:r w:rsidRPr="00F73F60">
              <w:rPr>
                <w:sz w:val="20"/>
                <w:szCs w:val="20"/>
              </w:rPr>
              <w:t>частника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Borders>
              <w:top w:val="single" w:sz="4" w:space="0" w:color="auto"/>
              <w:left w:val="single" w:sz="4" w:space="0" w:color="auto"/>
              <w:bottom w:val="single" w:sz="4" w:space="0" w:color="auto"/>
              <w:right w:val="single" w:sz="4" w:space="0" w:color="auto"/>
            </w:tcBorders>
          </w:tcPr>
          <w:p w:rsidR="00B13787" w:rsidRPr="00F73F60" w:rsidRDefault="00B13787" w:rsidP="00F73F60">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B13787" w:rsidRPr="00F73F60" w:rsidRDefault="00B13787" w:rsidP="007C5742">
            <w:pPr>
              <w:pStyle w:val="af3"/>
              <w:ind w:left="0"/>
              <w:rPr>
                <w:color w:val="000000"/>
                <w:sz w:val="20"/>
                <w:szCs w:val="20"/>
              </w:rPr>
            </w:pPr>
            <w:r w:rsidRPr="00F73F60">
              <w:rPr>
                <w:color w:val="000000"/>
                <w:sz w:val="20"/>
                <w:szCs w:val="20"/>
              </w:rPr>
              <w:t xml:space="preserve">Фамилия, Имя и Отчество руководителя </w:t>
            </w:r>
            <w:r w:rsidR="007C5742">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sidR="007C5742">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B13787" w:rsidRPr="00F73F60" w:rsidRDefault="00B13787" w:rsidP="00175928">
            <w:pPr>
              <w:pStyle w:val="af3"/>
              <w:ind w:left="0"/>
              <w:rPr>
                <w:color w:val="000000"/>
                <w:sz w:val="20"/>
                <w:szCs w:val="20"/>
              </w:rPr>
            </w:pPr>
          </w:p>
        </w:tc>
      </w:tr>
      <w:tr w:rsidR="00B13787" w:rsidRPr="00F73F60" w:rsidTr="00027963">
        <w:trPr>
          <w:cantSplit/>
        </w:trPr>
        <w:tc>
          <w:tcPr>
            <w:tcW w:w="720" w:type="dxa"/>
            <w:tcBorders>
              <w:top w:val="single" w:sz="4" w:space="0" w:color="auto"/>
              <w:left w:val="single" w:sz="4" w:space="0" w:color="auto"/>
              <w:bottom w:val="single" w:sz="4" w:space="0" w:color="auto"/>
              <w:right w:val="single" w:sz="4" w:space="0" w:color="auto"/>
            </w:tcBorders>
          </w:tcPr>
          <w:p w:rsidR="00B13787" w:rsidRPr="00F73F60" w:rsidRDefault="00B13787" w:rsidP="00F73F60">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B13787" w:rsidRPr="00F73F60" w:rsidRDefault="00B13787" w:rsidP="00175928">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B13787" w:rsidRPr="00F73F60" w:rsidRDefault="00B13787" w:rsidP="00175928">
            <w:pPr>
              <w:pStyle w:val="af3"/>
              <w:ind w:left="0"/>
              <w:rPr>
                <w:color w:val="000000"/>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Фамилия, Имя и Отчество ответственного лица </w:t>
            </w:r>
            <w:r w:rsidR="007C5742">
              <w:rPr>
                <w:sz w:val="20"/>
                <w:szCs w:val="20"/>
              </w:rPr>
              <w:t>у</w:t>
            </w:r>
            <w:r w:rsidRPr="00F73F60">
              <w:rPr>
                <w:sz w:val="20"/>
                <w:szCs w:val="20"/>
              </w:rPr>
              <w:t>частника с указанием должности и контактного телефона</w:t>
            </w:r>
          </w:p>
        </w:tc>
        <w:tc>
          <w:tcPr>
            <w:tcW w:w="4680" w:type="dxa"/>
          </w:tcPr>
          <w:p w:rsidR="00B13787" w:rsidRPr="00F73F60" w:rsidRDefault="00B13787" w:rsidP="00175928">
            <w:pPr>
              <w:pStyle w:val="af3"/>
              <w:ind w:left="0"/>
              <w:rPr>
                <w:sz w:val="20"/>
                <w:szCs w:val="20"/>
              </w:rPr>
            </w:pPr>
          </w:p>
        </w:tc>
      </w:tr>
      <w:tr w:rsidR="00A3730E" w:rsidRPr="00F73F60" w:rsidTr="00027963">
        <w:trPr>
          <w:cantSplit/>
        </w:trPr>
        <w:tc>
          <w:tcPr>
            <w:tcW w:w="720" w:type="dxa"/>
          </w:tcPr>
          <w:p w:rsidR="00A3730E" w:rsidRPr="00F73F60" w:rsidRDefault="00A3730E" w:rsidP="00F73F60">
            <w:pPr>
              <w:numPr>
                <w:ilvl w:val="0"/>
                <w:numId w:val="20"/>
              </w:numPr>
              <w:ind w:left="0" w:firstLine="0"/>
              <w:jc w:val="center"/>
              <w:rPr>
                <w:sz w:val="20"/>
                <w:szCs w:val="20"/>
              </w:rPr>
            </w:pPr>
          </w:p>
        </w:tc>
        <w:tc>
          <w:tcPr>
            <w:tcW w:w="4860" w:type="dxa"/>
          </w:tcPr>
          <w:p w:rsidR="00A3730E" w:rsidRPr="00F73F60" w:rsidRDefault="00A3730E" w:rsidP="00175928">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A3730E" w:rsidRPr="00F73F60" w:rsidRDefault="00A3730E" w:rsidP="00175928">
            <w:pPr>
              <w:pStyle w:val="af3"/>
              <w:ind w:left="0"/>
              <w:rPr>
                <w:sz w:val="20"/>
                <w:szCs w:val="20"/>
              </w:rPr>
            </w:pPr>
          </w:p>
        </w:tc>
      </w:tr>
    </w:tbl>
    <w:p w:rsidR="00F251A9" w:rsidRPr="00F73F60" w:rsidRDefault="00F251A9" w:rsidP="00175928">
      <w:pPr>
        <w:shd w:val="clear" w:color="auto" w:fill="FFFFFF"/>
        <w:tabs>
          <w:tab w:val="left" w:pos="3562"/>
          <w:tab w:val="left" w:leader="underscore" w:pos="5774"/>
          <w:tab w:val="left" w:leader="underscore" w:pos="8218"/>
        </w:tabs>
        <w:jc w:val="both"/>
        <w:rPr>
          <w:sz w:val="20"/>
          <w:szCs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w:t>
      </w:r>
      <w:r w:rsidR="00F73F60" w:rsidRPr="00696FDE">
        <w:rPr>
          <w:color w:val="000000"/>
          <w:sz w:val="20"/>
        </w:rPr>
        <w:t>______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246B" w:rsidRDefault="00F251A9" w:rsidP="00F8324A">
      <w:pPr>
        <w:pStyle w:val="afa"/>
        <w:tabs>
          <w:tab w:val="clear" w:pos="3119"/>
          <w:tab w:val="num" w:pos="2880"/>
        </w:tabs>
        <w:spacing w:line="240" w:lineRule="auto"/>
        <w:ind w:left="0" w:firstLine="0"/>
        <w:jc w:val="center"/>
        <w:rPr>
          <w:b/>
          <w:i/>
          <w:sz w:val="20"/>
          <w:szCs w:val="20"/>
        </w:rPr>
      </w:pPr>
      <w:r>
        <w:rPr>
          <w:b/>
          <w:sz w:val="20"/>
        </w:rPr>
        <w:br w:type="page"/>
      </w:r>
      <w:bookmarkEnd w:id="95"/>
      <w:bookmarkEnd w:id="96"/>
      <w:bookmarkEnd w:id="97"/>
      <w:bookmarkEnd w:id="98"/>
      <w:bookmarkEnd w:id="100"/>
      <w:bookmarkEnd w:id="101"/>
      <w:bookmarkEnd w:id="102"/>
      <w:bookmarkEnd w:id="103"/>
      <w:bookmarkEnd w:id="104"/>
      <w:r w:rsidR="006E5C0C" w:rsidRPr="00D8246B">
        <w:rPr>
          <w:b/>
          <w:i/>
          <w:sz w:val="20"/>
          <w:szCs w:val="20"/>
        </w:rPr>
        <w:lastRenderedPageBreak/>
        <w:t xml:space="preserve">Форма 4.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2</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6E5C0C" w:rsidRDefault="00115264" w:rsidP="00115264">
      <w:pPr>
        <w:pStyle w:val="af8"/>
        <w:spacing w:line="240" w:lineRule="auto"/>
        <w:ind w:firstLine="0"/>
        <w:jc w:val="right"/>
        <w:rPr>
          <w:b/>
          <w:sz w:val="20"/>
          <w:szCs w:val="20"/>
        </w:rPr>
      </w:pPr>
      <w:r w:rsidRPr="00115264">
        <w:rPr>
          <w:color w:val="000000"/>
          <w:sz w:val="20"/>
          <w:szCs w:val="22"/>
        </w:rPr>
        <w:t>от __.__.____г. №___</w:t>
      </w: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AD015C" w:rsidRPr="007D4040" w:rsidRDefault="00AD015C" w:rsidP="00AD015C">
      <w:pPr>
        <w:pStyle w:val="af8"/>
        <w:spacing w:line="240" w:lineRule="auto"/>
        <w:ind w:firstLine="0"/>
        <w:jc w:val="left"/>
        <w:rPr>
          <w:b/>
          <w:sz w:val="20"/>
          <w:szCs w:val="20"/>
        </w:rPr>
      </w:pPr>
      <w:r w:rsidRPr="00F73F60">
        <w:rPr>
          <w:color w:val="000000"/>
          <w:sz w:val="20"/>
          <w:szCs w:val="20"/>
        </w:rPr>
        <w:t xml:space="preserve">Наименование и адрес </w:t>
      </w:r>
      <w:r w:rsidR="007C5742">
        <w:rPr>
          <w:color w:val="000000"/>
          <w:sz w:val="20"/>
          <w:szCs w:val="20"/>
        </w:rPr>
        <w:t>у</w:t>
      </w:r>
      <w:r w:rsidRPr="00F73F60">
        <w:rPr>
          <w:color w:val="000000"/>
          <w:sz w:val="20"/>
          <w:szCs w:val="20"/>
        </w:rPr>
        <w:t>частника: _________________________________</w:t>
      </w:r>
    </w:p>
    <w:p w:rsidR="006E5C0C" w:rsidRPr="007D4040" w:rsidRDefault="006E5C0C" w:rsidP="00175928">
      <w:pPr>
        <w:pStyle w:val="af8"/>
        <w:spacing w:line="240" w:lineRule="auto"/>
        <w:ind w:firstLine="0"/>
        <w:rPr>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 xml:space="preserve">(Здесь </w:t>
      </w:r>
      <w:r w:rsidR="007C5742">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06B6" w:rsidRDefault="009006B6"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D51A25">
      <w:pPr>
        <w:jc w:val="both"/>
        <w:rPr>
          <w:color w:val="000000"/>
          <w:sz w:val="20"/>
        </w:rPr>
      </w:pPr>
    </w:p>
    <w:p w:rsidR="00E61837" w:rsidRDefault="00E61837" w:rsidP="00D51A25">
      <w:pPr>
        <w:pStyle w:val="afa"/>
        <w:tabs>
          <w:tab w:val="clear" w:pos="3119"/>
        </w:tabs>
        <w:spacing w:line="240" w:lineRule="auto"/>
        <w:ind w:left="0" w:firstLine="0"/>
        <w:rPr>
          <w:sz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E612FE" w:rsidRPr="00F81F74" w:rsidRDefault="009006B6" w:rsidP="00E111D7">
      <w:pPr>
        <w:pStyle w:val="afa"/>
        <w:numPr>
          <w:ilvl w:val="0"/>
          <w:numId w:val="24"/>
        </w:numPr>
        <w:tabs>
          <w:tab w:val="left" w:pos="284"/>
        </w:tabs>
        <w:spacing w:line="240" w:lineRule="auto"/>
        <w:ind w:left="0" w:firstLine="0"/>
        <w:rPr>
          <w:i/>
          <w:sz w:val="20"/>
        </w:rPr>
      </w:pPr>
      <w:r w:rsidRPr="00F81F74">
        <w:rPr>
          <w:i/>
          <w:sz w:val="20"/>
        </w:rPr>
        <w:t>Техническое п</w:t>
      </w:r>
      <w:r w:rsidR="004E6D22" w:rsidRPr="00F81F74">
        <w:rPr>
          <w:i/>
          <w:sz w:val="20"/>
        </w:rPr>
        <w:t xml:space="preserve">редложение оформляется на </w:t>
      </w:r>
      <w:r w:rsidR="006E5C0C" w:rsidRPr="00F81F74">
        <w:rPr>
          <w:i/>
          <w:sz w:val="20"/>
        </w:rPr>
        <w:t xml:space="preserve">официальном бланке </w:t>
      </w:r>
      <w:r w:rsidR="007C5742">
        <w:rPr>
          <w:i/>
          <w:sz w:val="20"/>
        </w:rPr>
        <w:t>у</w:t>
      </w:r>
      <w:r w:rsidR="006E5C0C" w:rsidRPr="00F81F74">
        <w:rPr>
          <w:i/>
          <w:sz w:val="20"/>
        </w:rPr>
        <w:t>частника</w:t>
      </w:r>
      <w:r w:rsidR="004E6D22" w:rsidRPr="00F81F74">
        <w:rPr>
          <w:i/>
          <w:sz w:val="20"/>
        </w:rPr>
        <w:t>, и указывается дата и номер заявки участника закупку (форма 2)</w:t>
      </w:r>
      <w:r w:rsidR="00E612FE" w:rsidRPr="00F81F74">
        <w:rPr>
          <w:i/>
          <w:sz w:val="20"/>
        </w:rPr>
        <w:t>.</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Участник указывает свое фирменное наименование (в т.ч. организационно-правовую форму) и свой адрес.</w:t>
      </w:r>
    </w:p>
    <w:p w:rsidR="007C5742" w:rsidRPr="004C1EB7"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A672A9" w:rsidRPr="00F81F74" w:rsidRDefault="00A672A9" w:rsidP="00E111D7">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конкурсной комиссии принять однозначное решение.</w:t>
      </w:r>
    </w:p>
    <w:p w:rsidR="008923BA" w:rsidRPr="00F81F74" w:rsidRDefault="008923BA"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027963" w:rsidRPr="00F81F74" w:rsidRDefault="00027963" w:rsidP="00D51A25">
      <w:pPr>
        <w:suppressAutoHyphens/>
        <w:jc w:val="center"/>
        <w:rPr>
          <w:b/>
          <w:i/>
          <w:color w:val="000000"/>
          <w:sz w:val="20"/>
          <w:szCs w:val="22"/>
        </w:rPr>
      </w:pPr>
      <w:r w:rsidRPr="00F81F74">
        <w:rPr>
          <w:b/>
          <w:i/>
          <w:color w:val="000000"/>
          <w:sz w:val="20"/>
          <w:szCs w:val="22"/>
        </w:rPr>
        <w:lastRenderedPageBreak/>
        <w:t xml:space="preserve">Форма 5. </w:t>
      </w:r>
      <w:r w:rsidR="00D51A25" w:rsidRPr="00F81F74">
        <w:rPr>
          <w:b/>
          <w:i/>
          <w:sz w:val="20"/>
          <w:szCs w:val="22"/>
        </w:rPr>
        <w:t xml:space="preserve">График </w:t>
      </w:r>
      <w:r w:rsidR="00F81F74" w:rsidRPr="00F81F74">
        <w:rPr>
          <w:b/>
          <w:i/>
          <w:sz w:val="20"/>
          <w:szCs w:val="22"/>
        </w:rPr>
        <w:t>поставки товара (</w:t>
      </w:r>
      <w:r w:rsidR="00D51A25" w:rsidRPr="00F81F74">
        <w:rPr>
          <w:b/>
          <w:i/>
          <w:sz w:val="20"/>
          <w:szCs w:val="22"/>
        </w:rPr>
        <w:t>выполнения работ</w:t>
      </w:r>
      <w:r w:rsidR="00F81F74" w:rsidRPr="00F81F74">
        <w:rPr>
          <w:b/>
          <w:i/>
          <w:sz w:val="20"/>
          <w:szCs w:val="22"/>
        </w:rPr>
        <w:t>, оказания услуг)</w:t>
      </w:r>
    </w:p>
    <w:p w:rsidR="00655FE8" w:rsidRPr="0058513A" w:rsidRDefault="00655FE8" w:rsidP="00175928">
      <w:pPr>
        <w:suppressAutoHyphens/>
        <w:jc w:val="right"/>
        <w:rPr>
          <w:color w:val="000000"/>
          <w:sz w:val="22"/>
          <w:szCs w:val="22"/>
        </w:rPr>
      </w:pPr>
    </w:p>
    <w:p w:rsidR="00F81F74" w:rsidRDefault="00F81F74" w:rsidP="00F81F74">
      <w:pPr>
        <w:suppressAutoHyphens/>
        <w:jc w:val="right"/>
        <w:rPr>
          <w:color w:val="000000"/>
          <w:sz w:val="20"/>
          <w:szCs w:val="22"/>
        </w:rPr>
      </w:pPr>
      <w:r w:rsidRPr="00115264">
        <w:rPr>
          <w:color w:val="000000"/>
          <w:sz w:val="20"/>
          <w:szCs w:val="22"/>
        </w:rPr>
        <w:t>Приложение №</w:t>
      </w:r>
      <w:r>
        <w:rPr>
          <w:color w:val="000000"/>
          <w:sz w:val="20"/>
          <w:szCs w:val="22"/>
        </w:rPr>
        <w:t>3</w:t>
      </w:r>
    </w:p>
    <w:p w:rsidR="00F81F74" w:rsidRPr="00115264" w:rsidRDefault="00F81F74" w:rsidP="00F81F7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027963" w:rsidRDefault="00F81F74" w:rsidP="00F81F74">
      <w:pPr>
        <w:suppressAutoHyphens/>
        <w:jc w:val="right"/>
        <w:rPr>
          <w:color w:val="000000"/>
          <w:sz w:val="20"/>
          <w:szCs w:val="22"/>
        </w:rPr>
      </w:pPr>
      <w:r w:rsidRPr="00115264">
        <w:rPr>
          <w:color w:val="000000"/>
          <w:sz w:val="20"/>
          <w:szCs w:val="22"/>
        </w:rPr>
        <w:t>от __.__.____г. №___</w:t>
      </w:r>
    </w:p>
    <w:p w:rsidR="006D0A77" w:rsidRDefault="006D0A77" w:rsidP="00F81F74">
      <w:pPr>
        <w:suppressAutoHyphens/>
        <w:jc w:val="right"/>
        <w:rPr>
          <w:color w:val="000000"/>
          <w:sz w:val="20"/>
          <w:szCs w:val="22"/>
        </w:rPr>
      </w:pPr>
    </w:p>
    <w:p w:rsidR="006D0A77" w:rsidRPr="006D0A77" w:rsidRDefault="006D0A77" w:rsidP="006D0A77">
      <w:pPr>
        <w:suppressAutoHyphens/>
        <w:jc w:val="center"/>
        <w:rPr>
          <w:b/>
          <w:sz w:val="20"/>
          <w:szCs w:val="22"/>
        </w:rPr>
      </w:pPr>
      <w:r w:rsidRPr="006D0A77">
        <w:rPr>
          <w:b/>
          <w:sz w:val="20"/>
          <w:szCs w:val="22"/>
        </w:rPr>
        <w:t>График поставки товара (выполнения работ, оказания услуг)</w:t>
      </w:r>
    </w:p>
    <w:p w:rsidR="00027963" w:rsidRPr="0058513A" w:rsidRDefault="00027963" w:rsidP="00175928">
      <w:pPr>
        <w:rPr>
          <w:color w:val="000000"/>
          <w:sz w:val="22"/>
          <w:szCs w:val="22"/>
        </w:rPr>
      </w:pPr>
    </w:p>
    <w:p w:rsidR="00027963" w:rsidRPr="00136B4D" w:rsidRDefault="00027963" w:rsidP="00175928">
      <w:pPr>
        <w:rPr>
          <w:color w:val="000000"/>
          <w:sz w:val="20"/>
          <w:szCs w:val="22"/>
        </w:rPr>
      </w:pPr>
      <w:r w:rsidRPr="00136B4D">
        <w:rPr>
          <w:color w:val="000000"/>
          <w:sz w:val="20"/>
          <w:szCs w:val="22"/>
        </w:rPr>
        <w:t xml:space="preserve">Наименование и адрес </w:t>
      </w:r>
      <w:r w:rsidR="00AA53CF">
        <w:rPr>
          <w:color w:val="000000"/>
          <w:sz w:val="20"/>
          <w:szCs w:val="22"/>
        </w:rPr>
        <w:t>у</w:t>
      </w:r>
      <w:r w:rsidRPr="00136B4D">
        <w:rPr>
          <w:color w:val="000000"/>
          <w:sz w:val="20"/>
          <w:szCs w:val="22"/>
        </w:rPr>
        <w:t>частника: _________________________________</w:t>
      </w:r>
    </w:p>
    <w:p w:rsidR="00027963" w:rsidRPr="00136B4D" w:rsidRDefault="00027963" w:rsidP="00175928">
      <w:pPr>
        <w:rPr>
          <w:color w:val="000000"/>
          <w:sz w:val="20"/>
          <w:szCs w:val="22"/>
        </w:rPr>
      </w:pPr>
      <w:r w:rsidRPr="00136B4D">
        <w:rPr>
          <w:color w:val="000000"/>
          <w:sz w:val="20"/>
          <w:szCs w:val="22"/>
        </w:rPr>
        <w:t xml:space="preserve">Начало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027963" w:rsidRPr="00136B4D" w:rsidRDefault="00027963" w:rsidP="00175928">
      <w:pPr>
        <w:rPr>
          <w:color w:val="000000"/>
          <w:sz w:val="20"/>
          <w:szCs w:val="22"/>
        </w:rPr>
      </w:pPr>
      <w:r w:rsidRPr="00136B4D">
        <w:rPr>
          <w:color w:val="000000"/>
          <w:sz w:val="20"/>
          <w:szCs w:val="22"/>
        </w:rPr>
        <w:t xml:space="preserve">Окончание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136B4D" w:rsidRPr="0058513A" w:rsidRDefault="00136B4D" w:rsidP="00175928">
      <w:pPr>
        <w:rPr>
          <w:color w:val="000000"/>
          <w:sz w:val="22"/>
          <w:szCs w:val="22"/>
        </w:rPr>
      </w:pP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634717">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634717">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1</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3</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4</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5</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6</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7</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w:t>
            </w: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Pr>
                <w:bCs/>
                <w:color w:val="000000"/>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136B4D">
            <w:pPr>
              <w:pStyle w:val="af3"/>
              <w:ind w:left="0"/>
              <w:rPr>
                <w:color w:val="000000"/>
                <w:sz w:val="20"/>
                <w:szCs w:val="20"/>
              </w:rPr>
            </w:pPr>
            <w:r>
              <w:rPr>
                <w:color w:val="000000"/>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Default="00027963" w:rsidP="00175928">
      <w:pPr>
        <w:rPr>
          <w:color w:val="000000"/>
          <w:sz w:val="22"/>
          <w:szCs w:val="22"/>
        </w:rPr>
      </w:pPr>
    </w:p>
    <w:p w:rsidR="00136B4D" w:rsidRDefault="00136B4D" w:rsidP="00175928">
      <w:pPr>
        <w:rPr>
          <w:color w:val="000000"/>
          <w:sz w:val="22"/>
          <w:szCs w:val="22"/>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027963" w:rsidRPr="0058513A" w:rsidRDefault="00027963" w:rsidP="00175928">
      <w:pPr>
        <w:keepNext/>
        <w:rPr>
          <w:b/>
          <w:bCs/>
          <w:color w:val="000000"/>
          <w:sz w:val="22"/>
          <w:szCs w:val="22"/>
        </w:rPr>
      </w:pPr>
    </w:p>
    <w:p w:rsidR="00A137FC" w:rsidRPr="0058513A" w:rsidRDefault="00A137FC" w:rsidP="00175928">
      <w:pPr>
        <w:keepNext/>
        <w:rPr>
          <w:b/>
          <w:bCs/>
          <w:color w:val="000000"/>
          <w:sz w:val="22"/>
          <w:szCs w:val="22"/>
        </w:rPr>
      </w:pPr>
    </w:p>
    <w:p w:rsidR="00F81F74" w:rsidRPr="00F81F74" w:rsidRDefault="00F81F74" w:rsidP="00F81F74">
      <w:pPr>
        <w:pStyle w:val="af8"/>
        <w:spacing w:line="240" w:lineRule="auto"/>
        <w:ind w:firstLine="0"/>
        <w:rPr>
          <w:i/>
          <w:sz w:val="20"/>
          <w:szCs w:val="20"/>
          <w:u w:val="single"/>
        </w:rPr>
      </w:pPr>
      <w:r w:rsidRPr="00F81F74">
        <w:rPr>
          <w:i/>
          <w:sz w:val="20"/>
          <w:szCs w:val="20"/>
          <w:u w:val="single"/>
        </w:rPr>
        <w:t>Инструкции по заполнению:</w:t>
      </w:r>
    </w:p>
    <w:p w:rsidR="00F81F74" w:rsidRPr="00F73F60" w:rsidRDefault="00F81F74" w:rsidP="00E111D7">
      <w:pPr>
        <w:pStyle w:val="afa"/>
        <w:numPr>
          <w:ilvl w:val="0"/>
          <w:numId w:val="25"/>
        </w:numPr>
        <w:tabs>
          <w:tab w:val="left" w:pos="284"/>
        </w:tabs>
        <w:spacing w:line="240" w:lineRule="auto"/>
        <w:ind w:left="0" w:firstLine="0"/>
        <w:rPr>
          <w:i/>
          <w:sz w:val="20"/>
        </w:rPr>
      </w:pPr>
      <w:r w:rsidRPr="00D51A25">
        <w:rPr>
          <w:i/>
          <w:sz w:val="20"/>
        </w:rPr>
        <w:t>Участник указывает дату и номер заявк</w:t>
      </w:r>
      <w:r>
        <w:rPr>
          <w:i/>
          <w:sz w:val="20"/>
        </w:rPr>
        <w:t>и участника закупку</w:t>
      </w:r>
      <w:r w:rsidRPr="00D51A25">
        <w:rPr>
          <w:i/>
          <w:sz w:val="20"/>
        </w:rPr>
        <w:t xml:space="preserve"> (форма 2)</w:t>
      </w:r>
      <w:r>
        <w:rPr>
          <w:i/>
          <w:sz w:val="20"/>
        </w:rPr>
        <w:t>.</w:t>
      </w:r>
    </w:p>
    <w:p w:rsidR="00F81F74" w:rsidRDefault="00F81F74" w:rsidP="00E111D7">
      <w:pPr>
        <w:pStyle w:val="afa"/>
        <w:numPr>
          <w:ilvl w:val="0"/>
          <w:numId w:val="25"/>
        </w:numPr>
        <w:tabs>
          <w:tab w:val="left" w:pos="284"/>
        </w:tabs>
        <w:spacing w:line="240" w:lineRule="auto"/>
        <w:ind w:left="0" w:firstLine="0"/>
        <w:rPr>
          <w:i/>
          <w:sz w:val="20"/>
        </w:rPr>
      </w:pPr>
      <w:r w:rsidRPr="00F81F74">
        <w:rPr>
          <w:i/>
          <w:sz w:val="20"/>
        </w:rPr>
        <w:t>Участник указывает свое фирменное наименование (в т.ч. организационно-правовую форму) и свой адрес</w:t>
      </w:r>
      <w:r>
        <w:rPr>
          <w:i/>
          <w:sz w:val="20"/>
        </w:rPr>
        <w:t>.</w:t>
      </w:r>
    </w:p>
    <w:p w:rsidR="00F81F74" w:rsidRPr="00F81F74" w:rsidRDefault="00027963" w:rsidP="00E111D7">
      <w:pPr>
        <w:pStyle w:val="afa"/>
        <w:numPr>
          <w:ilvl w:val="0"/>
          <w:numId w:val="25"/>
        </w:numPr>
        <w:tabs>
          <w:tab w:val="left" w:pos="284"/>
        </w:tabs>
        <w:spacing w:line="240" w:lineRule="auto"/>
        <w:ind w:left="0" w:firstLine="0"/>
        <w:rPr>
          <w:i/>
          <w:sz w:val="20"/>
        </w:rPr>
      </w:pPr>
      <w:r w:rsidRPr="00F81F74">
        <w:rPr>
          <w:i/>
          <w:sz w:val="20"/>
        </w:rPr>
        <w:t>В данном Графике</w:t>
      </w:r>
      <w:r w:rsidR="00F81F74" w:rsidRPr="00F81F74">
        <w:rPr>
          <w:i/>
          <w:sz w:val="20"/>
        </w:rPr>
        <w:t xml:space="preserve"> </w:t>
      </w:r>
      <w:r w:rsidRPr="00F81F74">
        <w:rPr>
          <w:i/>
          <w:sz w:val="20"/>
        </w:rPr>
        <w:t xml:space="preserve">приводятся расчетные сроки </w:t>
      </w:r>
      <w:r w:rsidR="00F81F74" w:rsidRPr="00F81F74">
        <w:rPr>
          <w:i/>
          <w:sz w:val="20"/>
        </w:rPr>
        <w:t xml:space="preserve">поставки товара (выполнения работ, оказания услуг) </w:t>
      </w:r>
      <w:r w:rsidRPr="00F81F74">
        <w:rPr>
          <w:i/>
          <w:sz w:val="20"/>
        </w:rPr>
        <w:t>в рамках Договора.</w:t>
      </w:r>
    </w:p>
    <w:p w:rsidR="00F81F74" w:rsidRDefault="00027963" w:rsidP="00E111D7">
      <w:pPr>
        <w:pStyle w:val="afa"/>
        <w:numPr>
          <w:ilvl w:val="0"/>
          <w:numId w:val="25"/>
        </w:numPr>
        <w:tabs>
          <w:tab w:val="left" w:pos="284"/>
        </w:tabs>
        <w:spacing w:line="240" w:lineRule="auto"/>
        <w:ind w:left="0" w:firstLine="0"/>
        <w:rPr>
          <w:i/>
          <w:sz w:val="20"/>
        </w:rPr>
      </w:pPr>
      <w:r w:rsidRPr="00F81F74">
        <w:rPr>
          <w:i/>
          <w:sz w:val="20"/>
        </w:rPr>
        <w:t xml:space="preserve">Для указания сроков против каждого этапа / подэтапа следует указать какой-либо знак или затемнить соответствующее число граф, </w:t>
      </w:r>
      <w:r w:rsidR="00F81F74" w:rsidRPr="00F81F74">
        <w:rPr>
          <w:i/>
          <w:sz w:val="20"/>
        </w:rPr>
        <w:t>например:</w:t>
      </w: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136B4D">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136B4D">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Pr>
                <w:color w:val="000000"/>
                <w:sz w:val="20"/>
                <w:szCs w:val="20"/>
              </w:rPr>
              <w:t>…</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13</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w:t>
            </w: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sidRPr="00F81F74">
              <w:rPr>
                <w:bCs/>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0"/>
                <w:numId w:val="21"/>
              </w:numPr>
              <w:ind w:left="0"/>
              <w:rPr>
                <w:b/>
                <w:bCs/>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r>
              <w:rPr>
                <w:b/>
                <w:bCs/>
                <w:color w:val="000000"/>
                <w:sz w:val="20"/>
                <w:szCs w:val="20"/>
              </w:rPr>
              <w:t>Поставка/работ/услуга</w:t>
            </w:r>
            <w:r w:rsidRPr="00F81F74">
              <w:rPr>
                <w:b/>
                <w:bCs/>
                <w:color w:val="000000"/>
                <w:sz w:val="20"/>
                <w:szCs w:val="20"/>
              </w:rPr>
              <w:t xml:space="preserve">  3</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b/>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3.1</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3.2</w:t>
            </w:r>
          </w:p>
        </w:tc>
        <w:tc>
          <w:tcPr>
            <w:tcW w:w="950" w:type="dxa"/>
            <w:tcBorders>
              <w:top w:val="single" w:sz="4" w:space="0" w:color="auto"/>
              <w:left w:val="single" w:sz="4" w:space="0" w:color="auto"/>
              <w:bottom w:val="single" w:sz="4" w:space="0" w:color="auto"/>
              <w:right w:val="single" w:sz="4" w:space="0" w:color="auto"/>
            </w:tcBorders>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3.3</w:t>
            </w: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Pr="00F81F74" w:rsidRDefault="00F81F74" w:rsidP="00E111D7">
      <w:pPr>
        <w:pStyle w:val="afa"/>
        <w:numPr>
          <w:ilvl w:val="0"/>
          <w:numId w:val="25"/>
        </w:numPr>
        <w:tabs>
          <w:tab w:val="left" w:pos="284"/>
        </w:tabs>
        <w:spacing w:line="240" w:lineRule="auto"/>
        <w:ind w:left="0" w:firstLine="0"/>
        <w:rPr>
          <w:sz w:val="22"/>
          <w:szCs w:val="22"/>
        </w:rPr>
      </w:pPr>
      <w:r w:rsidRPr="00F81F74">
        <w:rPr>
          <w:i/>
          <w:sz w:val="20"/>
        </w:rPr>
        <w:t>График поставки товара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поставки товара (выполнения работ, оказания услуг) следует подготовить так, чтобы его можно было с минимальными изменениями включить в Договор.</w:t>
      </w:r>
      <w:r>
        <w:rPr>
          <w:b/>
          <w:sz w:val="24"/>
          <w:szCs w:val="24"/>
        </w:rPr>
        <w:t xml:space="preserve"> </w:t>
      </w:r>
    </w:p>
    <w:p w:rsidR="00AC63C0" w:rsidRDefault="00AC63C0"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2D1023" w:rsidRDefault="002D1023"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C35E58">
      <w:pPr>
        <w:spacing w:line="360" w:lineRule="auto"/>
        <w:jc w:val="center"/>
        <w:rPr>
          <w:b/>
          <w:i/>
          <w:sz w:val="20"/>
          <w:szCs w:val="20"/>
        </w:rPr>
      </w:pPr>
      <w:r w:rsidRPr="00C35E58">
        <w:rPr>
          <w:b/>
          <w:i/>
          <w:sz w:val="20"/>
          <w:szCs w:val="20"/>
        </w:rPr>
        <w:lastRenderedPageBreak/>
        <w:t xml:space="preserve">Форма </w:t>
      </w:r>
      <w:r w:rsidR="00C35E58">
        <w:rPr>
          <w:b/>
          <w:i/>
          <w:sz w:val="20"/>
          <w:szCs w:val="20"/>
        </w:rPr>
        <w:t>6</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6D0A77" w:rsidRPr="00C35E58" w:rsidRDefault="006D0A77" w:rsidP="00C35E58">
      <w:pPr>
        <w:spacing w:line="360" w:lineRule="auto"/>
        <w:jc w:val="center"/>
        <w:rPr>
          <w:b/>
          <w:i/>
          <w:sz w:val="20"/>
          <w:szCs w:val="20"/>
        </w:rPr>
      </w:pPr>
    </w:p>
    <w:p w:rsidR="00136B4D" w:rsidRDefault="00136B4D" w:rsidP="00136B4D">
      <w:pPr>
        <w:suppressAutoHyphens/>
        <w:jc w:val="right"/>
        <w:rPr>
          <w:color w:val="000000"/>
          <w:sz w:val="20"/>
          <w:szCs w:val="22"/>
        </w:rPr>
      </w:pPr>
      <w:r w:rsidRPr="00115264">
        <w:rPr>
          <w:color w:val="000000"/>
          <w:sz w:val="20"/>
          <w:szCs w:val="22"/>
        </w:rPr>
        <w:t>Приложение №</w:t>
      </w:r>
      <w:r w:rsidR="006D0A77">
        <w:rPr>
          <w:color w:val="000000"/>
          <w:sz w:val="20"/>
          <w:szCs w:val="22"/>
        </w:rPr>
        <w:t>4</w:t>
      </w:r>
    </w:p>
    <w:p w:rsidR="00136B4D" w:rsidRPr="00115264" w:rsidRDefault="00136B4D" w:rsidP="00136B4D">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136B4D" w:rsidRPr="00892768" w:rsidRDefault="00136B4D" w:rsidP="006D0A77">
      <w:pPr>
        <w:spacing w:line="360" w:lineRule="auto"/>
        <w:jc w:val="right"/>
        <w:rPr>
          <w:sz w:val="20"/>
          <w:szCs w:val="20"/>
        </w:rPr>
      </w:pPr>
      <w:r w:rsidRPr="00115264">
        <w:rPr>
          <w:color w:val="000000"/>
          <w:sz w:val="20"/>
          <w:szCs w:val="22"/>
        </w:rPr>
        <w:t>от __.__.____г. №___</w:t>
      </w:r>
      <w:r>
        <w:rPr>
          <w:sz w:val="20"/>
          <w:szCs w:val="20"/>
        </w:rPr>
        <w:t xml:space="preserve">                                            </w:t>
      </w:r>
    </w:p>
    <w:p w:rsidR="00136B4D" w:rsidRPr="00892768" w:rsidRDefault="00136B4D" w:rsidP="006D0A77">
      <w:pPr>
        <w:jc w:val="right"/>
        <w:rPr>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 xml:space="preserve">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6D0A77">
        <w:rPr>
          <w:sz w:val="20"/>
          <w:szCs w:val="24"/>
          <w:vertAlign w:val="superscript"/>
        </w:rPr>
        <w:endnoteReference w:customMarkFollows="1" w:id="1"/>
        <w:t>1</w:t>
      </w:r>
      <w:r w:rsidRPr="006D0A77">
        <w:rPr>
          <w:sz w:val="20"/>
          <w:szCs w:val="24"/>
        </w:rPr>
        <w:t>:</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634717">
            <w:pPr>
              <w:autoSpaceDE w:val="0"/>
              <w:autoSpaceDN w:val="0"/>
              <w:jc w:val="center"/>
              <w:rPr>
                <w:sz w:val="20"/>
                <w:szCs w:val="20"/>
              </w:rPr>
            </w:pPr>
            <w:r w:rsidRPr="006D0A77">
              <w:rPr>
                <w:sz w:val="20"/>
                <w:szCs w:val="20"/>
              </w:rPr>
              <w:t xml:space="preserve">Наименование сведений </w:t>
            </w:r>
            <w:r w:rsidRPr="006D0A77">
              <w:rPr>
                <w:sz w:val="20"/>
                <w:szCs w:val="20"/>
                <w:vertAlign w:val="superscript"/>
              </w:rPr>
              <w:endnoteReference w:customMarkFollows="1" w:id="2"/>
              <w:t>2</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634717">
            <w:pPr>
              <w:autoSpaceDE w:val="0"/>
              <w:autoSpaceDN w:val="0"/>
              <w:jc w:val="center"/>
              <w:rPr>
                <w:sz w:val="20"/>
                <w:szCs w:val="20"/>
              </w:rPr>
            </w:pPr>
            <w:r w:rsidRPr="006D0A77">
              <w:rPr>
                <w:sz w:val="20"/>
                <w:szCs w:val="20"/>
              </w:rPr>
              <w:t xml:space="preserve">1 </w:t>
            </w:r>
            <w:r w:rsidRPr="006D0A77">
              <w:rPr>
                <w:sz w:val="20"/>
                <w:szCs w:val="20"/>
                <w:vertAlign w:val="superscript"/>
              </w:rPr>
              <w:endnoteReference w:customMarkFollows="1" w:id="3"/>
              <w:t>3</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lastRenderedPageBreak/>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6D0A77" w:rsidRPr="0058513A" w:rsidRDefault="006D0A77" w:rsidP="006D0A77">
      <w:pPr>
        <w:keepNext/>
        <w:rPr>
          <w:b/>
          <w:bCs/>
          <w:color w:val="000000"/>
          <w:sz w:val="22"/>
          <w:szCs w:val="22"/>
        </w:rPr>
      </w:pP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C876BA" w:rsidRDefault="00136B4D" w:rsidP="00136B4D">
      <w:pPr>
        <w:autoSpaceDE w:val="0"/>
        <w:autoSpaceDN w:val="0"/>
        <w:rPr>
          <w:sz w:val="20"/>
          <w:szCs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p>
    <w:p w:rsidR="00136B4D" w:rsidRDefault="00136B4D" w:rsidP="00136B4D">
      <w:pPr>
        <w:spacing w:line="360" w:lineRule="auto"/>
        <w:jc w:val="both"/>
        <w:rPr>
          <w:b/>
          <w:sz w:val="20"/>
          <w:szCs w:val="20"/>
        </w:rPr>
      </w:pPr>
    </w:p>
    <w:p w:rsidR="00136B4D" w:rsidRPr="00D87595" w:rsidRDefault="00F251A9" w:rsidP="00F134D5">
      <w:pPr>
        <w:pStyle w:val="32"/>
        <w:suppressLineNumbers w:val="0"/>
        <w:tabs>
          <w:tab w:val="clear" w:pos="180"/>
          <w:tab w:val="clear" w:pos="360"/>
        </w:tabs>
        <w:suppressAutoHyphens w:val="0"/>
        <w:spacing w:line="240" w:lineRule="auto"/>
        <w:ind w:left="0"/>
        <w:outlineLvl w:val="1"/>
        <w:rPr>
          <w:b/>
          <w:sz w:val="20"/>
        </w:rPr>
      </w:pPr>
      <w:r>
        <w:rPr>
          <w:sz w:val="20"/>
          <w:szCs w:val="20"/>
        </w:rPr>
        <w:br w:type="page"/>
      </w:r>
      <w:bookmarkStart w:id="107" w:name="_Toc325376239"/>
      <w:bookmarkStart w:id="108"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F134D5">
        <w:rPr>
          <w:b/>
          <w:i/>
          <w:color w:val="000000"/>
          <w:sz w:val="20"/>
          <w:szCs w:val="22"/>
        </w:rPr>
        <w:t>7</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7"/>
      <w:bookmarkEnd w:id="108"/>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F134D5" w:rsidRPr="00D02739">
        <w:rPr>
          <w:b/>
          <w:i/>
          <w:color w:val="000000"/>
          <w:sz w:val="20"/>
          <w:szCs w:val="24"/>
        </w:rPr>
        <w:t>8</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224639" w:rsidP="00175928">
      <w:pPr>
        <w:widowControl w:val="0"/>
        <w:autoSpaceDE w:val="0"/>
        <w:autoSpaceDN w:val="0"/>
        <w:adjustRightInd w:val="0"/>
        <w:jc w:val="right"/>
        <w:rPr>
          <w:sz w:val="20"/>
          <w:szCs w:val="24"/>
        </w:rPr>
      </w:pPr>
      <w:r w:rsidRPr="00D02739">
        <w:rPr>
          <w:sz w:val="20"/>
          <w:szCs w:val="24"/>
        </w:rPr>
        <w:t>Р.Р. Геворкян</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Pr="00D02739">
        <w:rPr>
          <w:sz w:val="20"/>
          <w:szCs w:val="24"/>
        </w:rPr>
        <w:t xml:space="preserve"> расположенному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6"/>
          <w:szCs w:val="22"/>
        </w:rPr>
      </w:pP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8"/>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2706AC" w:rsidRDefault="002706AC"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2D1023" w:rsidRDefault="002D1023"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B833B0" w:rsidRPr="00B833B0" w:rsidRDefault="00B833B0" w:rsidP="00D02739">
      <w:pPr>
        <w:suppressAutoHyphens/>
        <w:jc w:val="center"/>
        <w:rPr>
          <w:b/>
          <w:sz w:val="20"/>
          <w:szCs w:val="20"/>
        </w:rPr>
      </w:pPr>
      <w:r w:rsidRPr="00D02739">
        <w:rPr>
          <w:b/>
          <w:i/>
          <w:sz w:val="20"/>
          <w:szCs w:val="22"/>
        </w:rPr>
        <w:lastRenderedPageBreak/>
        <w:t>Форма 9. Форма письменного обращения о зачете суммы обеспечения.</w:t>
      </w:r>
    </w:p>
    <w:p w:rsidR="00136B4D" w:rsidRPr="00F81F74" w:rsidRDefault="00136B4D" w:rsidP="00136B4D">
      <w:pPr>
        <w:suppressAutoHyphens/>
        <w:jc w:val="center"/>
        <w:rPr>
          <w:b/>
          <w:i/>
          <w:color w:val="000000"/>
          <w:sz w:val="20"/>
          <w:szCs w:val="22"/>
        </w:rPr>
      </w:pPr>
    </w:p>
    <w:p w:rsidR="00136B4D" w:rsidRPr="0058513A" w:rsidRDefault="00136B4D" w:rsidP="00136B4D">
      <w:pPr>
        <w:suppressAutoHyphens/>
        <w:jc w:val="right"/>
        <w:rPr>
          <w:color w:val="000000"/>
          <w:sz w:val="22"/>
          <w:szCs w:val="22"/>
        </w:rPr>
      </w:pPr>
    </w:p>
    <w:p w:rsidR="00E82377" w:rsidRDefault="00B833B0" w:rsidP="00D02739">
      <w:pPr>
        <w:jc w:val="right"/>
        <w:rPr>
          <w:sz w:val="20"/>
          <w:szCs w:val="20"/>
        </w:rPr>
      </w:pPr>
      <w:r w:rsidRPr="00B833B0">
        <w:rPr>
          <w:sz w:val="20"/>
          <w:szCs w:val="20"/>
        </w:rPr>
        <w:t xml:space="preserve">Генеральному директору </w:t>
      </w:r>
    </w:p>
    <w:p w:rsidR="00B833B0" w:rsidRDefault="00AA72AC" w:rsidP="00D02739">
      <w:pPr>
        <w:jc w:val="right"/>
        <w:rPr>
          <w:sz w:val="20"/>
          <w:szCs w:val="20"/>
        </w:rPr>
      </w:pPr>
      <w:r>
        <w:rPr>
          <w:sz w:val="20"/>
          <w:szCs w:val="20"/>
        </w:rPr>
        <w:t>П</w:t>
      </w:r>
      <w:r w:rsidR="00224639">
        <w:rPr>
          <w:sz w:val="20"/>
          <w:szCs w:val="20"/>
        </w:rPr>
        <w:t>АО «ЯТЭК»</w:t>
      </w:r>
    </w:p>
    <w:p w:rsidR="00224639" w:rsidRPr="00B833B0" w:rsidRDefault="00224639" w:rsidP="00D02739">
      <w:pPr>
        <w:jc w:val="right"/>
        <w:rPr>
          <w:sz w:val="20"/>
          <w:szCs w:val="20"/>
        </w:rPr>
      </w:pPr>
      <w:r>
        <w:rPr>
          <w:sz w:val="20"/>
          <w:szCs w:val="20"/>
        </w:rPr>
        <w:t>Р.Р. Геворкян</w:t>
      </w:r>
    </w:p>
    <w:p w:rsidR="00B833B0" w:rsidRDefault="00B833B0" w:rsidP="00D02739">
      <w:pPr>
        <w:jc w:val="right"/>
        <w:rPr>
          <w:sz w:val="20"/>
          <w:szCs w:val="20"/>
        </w:rPr>
      </w:pPr>
      <w:r w:rsidRPr="00B833B0">
        <w:rPr>
          <w:sz w:val="20"/>
          <w:szCs w:val="20"/>
        </w:rPr>
        <w:t>от</w:t>
      </w:r>
      <w:r w:rsidR="00D02739">
        <w:rPr>
          <w:sz w:val="20"/>
          <w:szCs w:val="20"/>
        </w:rPr>
        <w:t xml:space="preserve"> </w:t>
      </w:r>
      <w:r w:rsidR="00D02739" w:rsidRPr="00136B4D">
        <w:rPr>
          <w:color w:val="000000"/>
          <w:sz w:val="20"/>
          <w:szCs w:val="22"/>
        </w:rPr>
        <w:t>_________________________________</w:t>
      </w:r>
    </w:p>
    <w:p w:rsidR="00D02739" w:rsidRPr="00B833B0" w:rsidRDefault="00D02739" w:rsidP="00D02739">
      <w:pPr>
        <w:jc w:val="right"/>
        <w:rPr>
          <w:b/>
          <w:sz w:val="20"/>
          <w:szCs w:val="20"/>
        </w:rPr>
      </w:pPr>
      <w:r w:rsidRPr="00C163A7">
        <w:rPr>
          <w:color w:val="000000"/>
          <w:sz w:val="18"/>
          <w:szCs w:val="22"/>
        </w:rPr>
        <w:t>(наименование и адрес участника)</w:t>
      </w:r>
    </w:p>
    <w:p w:rsidR="00B833B0" w:rsidRDefault="00B833B0" w:rsidP="00175928">
      <w:pPr>
        <w:spacing w:line="360" w:lineRule="auto"/>
        <w:jc w:val="both"/>
        <w:rPr>
          <w:b/>
          <w:sz w:val="20"/>
          <w:szCs w:val="20"/>
        </w:rPr>
      </w:pPr>
    </w:p>
    <w:p w:rsidR="009165FF" w:rsidRDefault="009165FF" w:rsidP="00175928">
      <w:pPr>
        <w:spacing w:line="360" w:lineRule="auto"/>
        <w:jc w:val="both"/>
        <w:rPr>
          <w:b/>
          <w:sz w:val="20"/>
          <w:szCs w:val="20"/>
        </w:rPr>
      </w:pPr>
    </w:p>
    <w:p w:rsidR="009165FF" w:rsidRPr="00B833B0" w:rsidRDefault="009165FF" w:rsidP="00175928">
      <w:pPr>
        <w:spacing w:line="360" w:lineRule="auto"/>
        <w:jc w:val="both"/>
        <w:rPr>
          <w:b/>
          <w:sz w:val="20"/>
          <w:szCs w:val="20"/>
        </w:rPr>
      </w:pPr>
    </w:p>
    <w:p w:rsidR="00855670" w:rsidRDefault="00855670" w:rsidP="00855670">
      <w:pPr>
        <w:spacing w:line="360" w:lineRule="auto"/>
        <w:jc w:val="center"/>
        <w:rPr>
          <w:b/>
          <w:sz w:val="20"/>
          <w:szCs w:val="20"/>
        </w:rPr>
      </w:pPr>
      <w:r>
        <w:rPr>
          <w:b/>
          <w:sz w:val="20"/>
          <w:szCs w:val="20"/>
        </w:rPr>
        <w:t>Письмо</w:t>
      </w:r>
    </w:p>
    <w:p w:rsidR="009165FF" w:rsidRDefault="009165FF" w:rsidP="00855670">
      <w:pPr>
        <w:spacing w:line="360" w:lineRule="auto"/>
        <w:jc w:val="center"/>
        <w:rPr>
          <w:b/>
          <w:sz w:val="20"/>
          <w:szCs w:val="20"/>
        </w:rPr>
      </w:pPr>
    </w:p>
    <w:p w:rsidR="00B833B0" w:rsidRDefault="00B833B0" w:rsidP="009165FF">
      <w:pPr>
        <w:spacing w:line="360" w:lineRule="auto"/>
        <w:ind w:firstLine="567"/>
        <w:jc w:val="both"/>
        <w:rPr>
          <w:sz w:val="20"/>
          <w:szCs w:val="20"/>
        </w:rPr>
      </w:pPr>
      <w:r w:rsidRPr="009165FF">
        <w:rPr>
          <w:sz w:val="20"/>
          <w:szCs w:val="20"/>
        </w:rPr>
        <w:t xml:space="preserve">В соответствии с </w:t>
      </w:r>
      <w:r w:rsidR="00AA53CF">
        <w:rPr>
          <w:sz w:val="20"/>
          <w:szCs w:val="20"/>
        </w:rPr>
        <w:t>разделом 6</w:t>
      </w:r>
      <w:r w:rsidRPr="009165FF">
        <w:rPr>
          <w:sz w:val="20"/>
          <w:szCs w:val="20"/>
        </w:rPr>
        <w:t xml:space="preserve"> </w:t>
      </w:r>
      <w:r w:rsidR="00AA53CF">
        <w:rPr>
          <w:sz w:val="20"/>
          <w:szCs w:val="20"/>
        </w:rPr>
        <w:t>д</w:t>
      </w:r>
      <w:r w:rsidRPr="009165FF">
        <w:rPr>
          <w:sz w:val="20"/>
          <w:szCs w:val="20"/>
        </w:rPr>
        <w:t xml:space="preserve">окументации о </w:t>
      </w:r>
      <w:r w:rsidR="009165FF" w:rsidRPr="009165FF">
        <w:rPr>
          <w:sz w:val="20"/>
          <w:szCs w:val="20"/>
        </w:rPr>
        <w:t xml:space="preserve">закупке по </w:t>
      </w:r>
      <w:r w:rsidR="00AA53CF">
        <w:rPr>
          <w:sz w:val="20"/>
          <w:szCs w:val="20"/>
        </w:rPr>
        <w:t>извещению</w:t>
      </w:r>
      <w:r w:rsidR="009165FF" w:rsidRPr="009165FF">
        <w:rPr>
          <w:sz w:val="20"/>
          <w:szCs w:val="20"/>
        </w:rPr>
        <w:t xml:space="preserve"> № ____</w:t>
      </w:r>
      <w:r w:rsidRPr="009165FF">
        <w:rPr>
          <w:sz w:val="20"/>
          <w:szCs w:val="20"/>
        </w:rPr>
        <w:t xml:space="preserve"> прошу зачесть сумму обеспечения заявки на участие в </w:t>
      </w:r>
      <w:r w:rsidR="00AA53CF">
        <w:rPr>
          <w:sz w:val="20"/>
          <w:szCs w:val="20"/>
        </w:rPr>
        <w:t>закупке</w:t>
      </w:r>
      <w:r w:rsidRPr="009165FF">
        <w:rPr>
          <w:sz w:val="20"/>
          <w:szCs w:val="20"/>
        </w:rPr>
        <w:t xml:space="preserve"> в размер обеспечения исполнения договора. </w:t>
      </w:r>
    </w:p>
    <w:p w:rsidR="00811692" w:rsidRDefault="00811692" w:rsidP="009165FF">
      <w:pPr>
        <w:spacing w:line="360" w:lineRule="auto"/>
        <w:ind w:firstLine="567"/>
        <w:jc w:val="both"/>
        <w:rPr>
          <w:sz w:val="20"/>
          <w:szCs w:val="20"/>
        </w:rPr>
      </w:pPr>
      <w:r>
        <w:rPr>
          <w:sz w:val="20"/>
          <w:szCs w:val="20"/>
        </w:rPr>
        <w:t xml:space="preserve">Разница </w:t>
      </w:r>
      <w:r w:rsidRPr="00E82377">
        <w:rPr>
          <w:sz w:val="20"/>
          <w:szCs w:val="20"/>
        </w:rPr>
        <w:t>размер</w:t>
      </w:r>
      <w:r>
        <w:rPr>
          <w:sz w:val="20"/>
          <w:szCs w:val="20"/>
        </w:rPr>
        <w:t>а</w:t>
      </w:r>
      <w:r w:rsidRPr="00E82377">
        <w:rPr>
          <w:sz w:val="20"/>
          <w:szCs w:val="20"/>
        </w:rPr>
        <w:t xml:space="preserve"> обеспечения исполнения договора больше размера обеспечения заявки</w:t>
      </w:r>
      <w:r>
        <w:rPr>
          <w:sz w:val="20"/>
          <w:szCs w:val="20"/>
        </w:rPr>
        <w:t xml:space="preserve"> перечислена на расчетный счет,</w:t>
      </w:r>
      <w:r w:rsidRPr="00811692">
        <w:rPr>
          <w:sz w:val="20"/>
          <w:szCs w:val="20"/>
        </w:rPr>
        <w:t xml:space="preserve"> </w:t>
      </w:r>
      <w:r w:rsidRPr="00E82377">
        <w:rPr>
          <w:sz w:val="20"/>
          <w:szCs w:val="20"/>
        </w:rPr>
        <w:t xml:space="preserve">указанный </w:t>
      </w:r>
      <w:r>
        <w:rPr>
          <w:sz w:val="20"/>
          <w:szCs w:val="20"/>
        </w:rPr>
        <w:t xml:space="preserve">в </w:t>
      </w:r>
      <w:r w:rsidRPr="00E82377">
        <w:rPr>
          <w:sz w:val="20"/>
          <w:szCs w:val="20"/>
        </w:rPr>
        <w:t>части II «Информационная карта закупки» документации о закупке</w:t>
      </w:r>
      <w:r>
        <w:rPr>
          <w:sz w:val="20"/>
          <w:szCs w:val="20"/>
        </w:rPr>
        <w:t>.</w:t>
      </w:r>
    </w:p>
    <w:p w:rsidR="00811692" w:rsidRDefault="00811692" w:rsidP="009165FF">
      <w:pPr>
        <w:spacing w:line="360" w:lineRule="auto"/>
        <w:ind w:firstLine="567"/>
        <w:jc w:val="both"/>
        <w:rPr>
          <w:sz w:val="20"/>
          <w:szCs w:val="20"/>
        </w:rPr>
      </w:pPr>
      <w:r>
        <w:rPr>
          <w:sz w:val="20"/>
          <w:szCs w:val="20"/>
        </w:rPr>
        <w:t>Платежное поручение во вложении.</w:t>
      </w:r>
    </w:p>
    <w:p w:rsidR="00855670" w:rsidRDefault="00855670" w:rsidP="00855670">
      <w:pPr>
        <w:rPr>
          <w:color w:val="000000"/>
          <w:sz w:val="22"/>
          <w:szCs w:val="22"/>
        </w:rPr>
      </w:pPr>
    </w:p>
    <w:p w:rsidR="00855670" w:rsidRPr="00696FDE" w:rsidRDefault="00855670" w:rsidP="0085567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855670" w:rsidRDefault="00855670" w:rsidP="00855670">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833B0" w:rsidRPr="00B833B0" w:rsidRDefault="00B833B0" w:rsidP="00175928">
      <w:pPr>
        <w:spacing w:line="360" w:lineRule="auto"/>
        <w:jc w:val="both"/>
        <w:rPr>
          <w:b/>
          <w:sz w:val="20"/>
          <w:szCs w:val="20"/>
        </w:rPr>
      </w:pPr>
      <w:r w:rsidRPr="00B833B0">
        <w:rPr>
          <w:b/>
          <w:sz w:val="20"/>
          <w:szCs w:val="20"/>
        </w:rPr>
        <w:t xml:space="preserve">                      </w:t>
      </w:r>
      <w:r w:rsidRPr="00B833B0">
        <w:rPr>
          <w:b/>
          <w:sz w:val="20"/>
          <w:szCs w:val="20"/>
        </w:rPr>
        <w:tab/>
      </w:r>
      <w:r w:rsidRPr="00B833B0">
        <w:rPr>
          <w:b/>
          <w:sz w:val="20"/>
          <w:szCs w:val="20"/>
        </w:rPr>
        <w:tab/>
      </w:r>
      <w:r w:rsidRPr="00B833B0">
        <w:rPr>
          <w:b/>
          <w:sz w:val="20"/>
          <w:szCs w:val="20"/>
        </w:rPr>
        <w:tab/>
      </w:r>
    </w:p>
    <w:p w:rsidR="00B833B0" w:rsidRPr="00B833B0" w:rsidRDefault="00B833B0" w:rsidP="00175928">
      <w:pPr>
        <w:spacing w:line="360" w:lineRule="auto"/>
        <w:jc w:val="both"/>
        <w:rPr>
          <w:b/>
          <w:sz w:val="20"/>
          <w:szCs w:val="20"/>
        </w:rPr>
      </w:pPr>
    </w:p>
    <w:p w:rsidR="009165FF" w:rsidRDefault="009165FF" w:rsidP="009165FF">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sidR="00AA53CF">
        <w:rPr>
          <w:i/>
          <w:sz w:val="20"/>
        </w:rPr>
        <w:t>у</w:t>
      </w:r>
      <w:r w:rsidRPr="00683958">
        <w:rPr>
          <w:i/>
          <w:sz w:val="20"/>
        </w:rPr>
        <w:t>частника. Участник должен указать свое полное наименование (с указанием организационно-правовой формы) и юридический адрес.</w:t>
      </w:r>
    </w:p>
    <w:p w:rsidR="009165FF" w:rsidRDefault="009165FF" w:rsidP="009165FF">
      <w:pPr>
        <w:tabs>
          <w:tab w:val="left" w:pos="1680"/>
        </w:tabs>
      </w:pPr>
    </w:p>
    <w:p w:rsidR="009165FF" w:rsidRDefault="009165FF" w:rsidP="009165FF">
      <w:pPr>
        <w:tabs>
          <w:tab w:val="left" w:pos="1680"/>
        </w:tabs>
      </w:pPr>
    </w:p>
    <w:sectPr w:rsidR="009165FF"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107E" w:rsidRDefault="004F107E">
      <w:pPr>
        <w:spacing w:line="360" w:lineRule="auto"/>
        <w:ind w:firstLine="567"/>
        <w:jc w:val="both"/>
      </w:pPr>
      <w:r>
        <w:separator/>
      </w:r>
    </w:p>
  </w:endnote>
  <w:endnote w:type="continuationSeparator" w:id="0">
    <w:p w:rsidR="004F107E" w:rsidRDefault="004F107E">
      <w:pPr>
        <w:spacing w:line="360" w:lineRule="auto"/>
        <w:ind w:firstLine="567"/>
        <w:jc w:val="both"/>
      </w:pPr>
      <w:r>
        <w:continuationSeparator/>
      </w:r>
    </w:p>
  </w:endnote>
  <w:endnote w:id="1">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endnote>
  <w:endnote w:id="2">
    <w:p w:rsidR="00384752" w:rsidRDefault="00384752" w:rsidP="00136B4D">
      <w:pPr>
        <w:pStyle w:val="afff3"/>
        <w:jc w:val="both"/>
      </w:pPr>
    </w:p>
  </w:endnote>
  <w:endnote w:id="3">
    <w:p w:rsidR="00384752" w:rsidRDefault="00384752" w:rsidP="00136B4D">
      <w:pPr>
        <w:pStyle w:val="afff3"/>
      </w:pPr>
    </w:p>
    <w:p w:rsidR="00384752" w:rsidRDefault="00384752" w:rsidP="00136B4D">
      <w:pPr>
        <w:pStyle w:val="afff3"/>
      </w:pPr>
    </w:p>
    <w:p w:rsidR="00384752" w:rsidRDefault="00384752" w:rsidP="00136B4D">
      <w:pPr>
        <w:pStyle w:val="afff3"/>
      </w:pPr>
    </w:p>
    <w:p w:rsidR="00384752" w:rsidRDefault="00384752" w:rsidP="00136B4D">
      <w:pPr>
        <w:pStyle w:val="afff3"/>
      </w:pPr>
    </w:p>
    <w:p w:rsidR="00384752" w:rsidRDefault="00384752" w:rsidP="00136B4D">
      <w:pPr>
        <w:pStyle w:val="afff3"/>
      </w:pPr>
    </w:p>
    <w:p w:rsidR="00384752" w:rsidRDefault="00384752" w:rsidP="00136B4D">
      <w:pPr>
        <w:pStyle w:val="afff3"/>
      </w:pPr>
    </w:p>
    <w:p w:rsidR="00384752" w:rsidRDefault="00384752" w:rsidP="00136B4D">
      <w:pPr>
        <w:pStyle w:val="afff3"/>
      </w:pPr>
    </w:p>
    <w:p w:rsidR="00384752" w:rsidRDefault="00384752" w:rsidP="00136B4D">
      <w:pPr>
        <w:pStyle w:val="afff3"/>
      </w:pPr>
    </w:p>
    <w:p w:rsidR="00384752" w:rsidRDefault="00384752" w:rsidP="00136B4D">
      <w:pPr>
        <w:pStyle w:val="afff3"/>
      </w:pPr>
    </w:p>
    <w:p w:rsidR="00384752" w:rsidRDefault="00384752" w:rsidP="00136B4D">
      <w:pPr>
        <w:pStyle w:val="afff3"/>
      </w:pPr>
    </w:p>
    <w:p w:rsidR="00384752" w:rsidRDefault="00384752" w:rsidP="00136B4D">
      <w:pPr>
        <w:pStyle w:val="afff3"/>
      </w:pPr>
    </w:p>
    <w:p w:rsidR="00D5619C" w:rsidRPr="009165FF" w:rsidRDefault="00D5619C" w:rsidP="00D5619C">
      <w:pPr>
        <w:jc w:val="center"/>
        <w:rPr>
          <w:sz w:val="22"/>
          <w:highlight w:val="cyan"/>
        </w:rPr>
      </w:pPr>
      <w:r w:rsidRPr="009165FF">
        <w:rPr>
          <w:b/>
          <w:bCs/>
          <w:sz w:val="22"/>
          <w:szCs w:val="24"/>
        </w:rPr>
        <w:t>IV. КРИТЕРИИ И ПОРЯДОК ОЦЕНКИ И СОПОСТАВЛЕНИЯ ЗАЯВОК</w:t>
      </w:r>
    </w:p>
    <w:p w:rsidR="00D5619C" w:rsidRDefault="00D5619C" w:rsidP="00D5619C">
      <w:pPr>
        <w:rPr>
          <w:highlight w:val="cyan"/>
        </w:rPr>
      </w:pPr>
    </w:p>
    <w:p w:rsidR="00D5619C" w:rsidRPr="0015157A" w:rsidRDefault="00D5619C" w:rsidP="00D5619C">
      <w:pPr>
        <w:ind w:firstLine="567"/>
        <w:rPr>
          <w:sz w:val="20"/>
          <w:szCs w:val="20"/>
        </w:rPr>
      </w:pPr>
      <w:r w:rsidRPr="0015157A">
        <w:rPr>
          <w:sz w:val="20"/>
          <w:szCs w:val="20"/>
        </w:rPr>
        <w:t>Критериями оценки заявок на участие в закупке являются</w:t>
      </w:r>
      <w:r w:rsidRPr="007741CF">
        <w:rPr>
          <w:sz w:val="20"/>
          <w:szCs w:val="20"/>
        </w:rPr>
        <w:t>:</w:t>
      </w:r>
    </w:p>
    <w:p w:rsidR="00D5619C" w:rsidRDefault="00D5619C" w:rsidP="00D5619C">
      <w:pPr>
        <w:ind w:firstLine="567"/>
        <w:rPr>
          <w:sz w:val="20"/>
          <w:szCs w:val="20"/>
        </w:rPr>
      </w:pPr>
      <w:r w:rsidRPr="0015157A">
        <w:rPr>
          <w:sz w:val="20"/>
          <w:szCs w:val="20"/>
        </w:rPr>
        <w:t xml:space="preserve">- цена договора; </w:t>
      </w:r>
    </w:p>
    <w:p w:rsidR="00D5619C" w:rsidRPr="0015157A" w:rsidRDefault="00D5619C" w:rsidP="00D5619C">
      <w:pPr>
        <w:ind w:firstLine="567"/>
        <w:rPr>
          <w:sz w:val="20"/>
          <w:szCs w:val="20"/>
        </w:rPr>
      </w:pPr>
      <w:r w:rsidRPr="0015157A">
        <w:rPr>
          <w:sz w:val="20"/>
          <w:szCs w:val="20"/>
        </w:rPr>
        <w:t>- срок поставки товара (выполнения работ, оказания услуг);</w:t>
      </w:r>
    </w:p>
    <w:p w:rsidR="00D5619C" w:rsidRPr="0015157A" w:rsidRDefault="00D5619C" w:rsidP="00D5619C">
      <w:pPr>
        <w:ind w:firstLine="567"/>
        <w:rPr>
          <w:sz w:val="20"/>
          <w:szCs w:val="20"/>
        </w:rPr>
      </w:pPr>
      <w:r w:rsidRPr="0015157A">
        <w:rPr>
          <w:sz w:val="20"/>
          <w:szCs w:val="20"/>
        </w:rPr>
        <w:t>- объем авансирования от стоимости договора;</w:t>
      </w:r>
    </w:p>
    <w:p w:rsidR="00D5619C" w:rsidRPr="00EE178A" w:rsidRDefault="00D5619C" w:rsidP="00D5619C">
      <w:pPr>
        <w:ind w:firstLine="567"/>
        <w:rPr>
          <w:sz w:val="20"/>
          <w:szCs w:val="20"/>
        </w:rPr>
      </w:pPr>
      <w:r w:rsidRPr="00EE178A">
        <w:rPr>
          <w:sz w:val="20"/>
          <w:szCs w:val="20"/>
        </w:rPr>
        <w:t>- Функциональные характеристики (потребительские свойства) и качественные характеристики товара</w:t>
      </w:r>
    </w:p>
    <w:p w:rsidR="00D5619C" w:rsidRPr="00CB20D0" w:rsidRDefault="00D5619C" w:rsidP="00D5619C">
      <w:pPr>
        <w:ind w:firstLine="567"/>
        <w:rPr>
          <w:sz w:val="20"/>
          <w:szCs w:val="20"/>
        </w:rPr>
      </w:pPr>
    </w:p>
    <w:p w:rsidR="00D5619C" w:rsidRPr="0015157A" w:rsidRDefault="00D5619C" w:rsidP="00D5619C">
      <w:pPr>
        <w:autoSpaceDE w:val="0"/>
        <w:autoSpaceDN w:val="0"/>
        <w:adjustRightInd w:val="0"/>
        <w:ind w:firstLine="567"/>
        <w:jc w:val="both"/>
        <w:rPr>
          <w:color w:val="000000"/>
          <w:sz w:val="20"/>
          <w:szCs w:val="20"/>
        </w:rPr>
      </w:pPr>
      <w:r w:rsidRPr="00CB20D0">
        <w:rPr>
          <w:color w:val="000000"/>
          <w:sz w:val="20"/>
          <w:szCs w:val="20"/>
        </w:rPr>
        <w:t>Для оценки заявок по каждому критерию оценки используется 100-балльная шкала оценки. Р</w:t>
      </w:r>
      <w:r w:rsidRPr="00CB20D0">
        <w:rPr>
          <w:sz w:val="20"/>
          <w:szCs w:val="20"/>
        </w:rPr>
        <w:t xml:space="preserve">ейтинг заявки по критерию оценки – оценка в баллах, получаемая участником закупки по результатам оценки по критерию оценки с учетом коэффициента значимости критерия оценки. </w:t>
      </w:r>
      <w:r w:rsidRPr="00CB20D0">
        <w:rPr>
          <w:bCs/>
          <w:sz w:val="20"/>
          <w:szCs w:val="20"/>
        </w:rPr>
        <w:t>Дробное значение рейтинга округляется до двух десятичных знаков после запятой</w:t>
      </w:r>
      <w:r w:rsidRPr="0015157A">
        <w:rPr>
          <w:bCs/>
          <w:sz w:val="20"/>
          <w:szCs w:val="20"/>
        </w:rPr>
        <w:t xml:space="preserve"> по математическим правилам округления.</w:t>
      </w:r>
    </w:p>
    <w:p w:rsidR="00D5619C" w:rsidRPr="0015157A" w:rsidRDefault="00D5619C" w:rsidP="00D5619C">
      <w:pPr>
        <w:autoSpaceDE w:val="0"/>
        <w:autoSpaceDN w:val="0"/>
        <w:adjustRightInd w:val="0"/>
        <w:ind w:firstLine="567"/>
        <w:jc w:val="both"/>
        <w:rPr>
          <w:color w:val="000000"/>
          <w:sz w:val="20"/>
          <w:szCs w:val="20"/>
        </w:rPr>
      </w:pPr>
      <w:r w:rsidRPr="0015157A">
        <w:rPr>
          <w:sz w:val="20"/>
          <w:szCs w:val="20"/>
        </w:rPr>
        <w:t>Итоговый рейтинг для каждой заявки определяется как сумма рейтингов заявки на участие в закупке по каждому критерию, рассчитанных в соответствии с указанным выше порядком и умноженных на их значимость</w:t>
      </w:r>
      <w:r w:rsidRPr="0015157A">
        <w:rPr>
          <w:color w:val="000000"/>
          <w:sz w:val="20"/>
          <w:szCs w:val="20"/>
        </w:rPr>
        <w:t>.</w:t>
      </w:r>
    </w:p>
    <w:p w:rsidR="00D5619C" w:rsidRPr="0015157A" w:rsidRDefault="00D5619C" w:rsidP="00D5619C">
      <w:pPr>
        <w:autoSpaceDE w:val="0"/>
        <w:autoSpaceDN w:val="0"/>
        <w:adjustRightInd w:val="0"/>
        <w:ind w:firstLine="567"/>
        <w:jc w:val="both"/>
        <w:rPr>
          <w:color w:val="000000"/>
          <w:sz w:val="20"/>
          <w:szCs w:val="20"/>
        </w:rPr>
      </w:pPr>
      <w:r w:rsidRPr="0015157A">
        <w:rPr>
          <w:sz w:val="20"/>
          <w:szCs w:val="20"/>
        </w:rPr>
        <w:t xml:space="preserve">Исходя из значений итоговых рейтингов заявок на участие в закупке, комиссия по подведению итогов закупки отдельно присваивает каждой заявке на участие в закупке порядковый номер. </w:t>
      </w:r>
    </w:p>
    <w:p w:rsidR="00D5619C" w:rsidRDefault="00D5619C" w:rsidP="00D5619C">
      <w:pPr>
        <w:autoSpaceDE w:val="0"/>
        <w:autoSpaceDN w:val="0"/>
        <w:adjustRightInd w:val="0"/>
        <w:ind w:firstLine="567"/>
        <w:jc w:val="both"/>
        <w:rPr>
          <w:sz w:val="20"/>
          <w:szCs w:val="20"/>
        </w:rPr>
      </w:pPr>
      <w:r w:rsidRPr="0015157A">
        <w:rPr>
          <w:sz w:val="20"/>
          <w:szCs w:val="20"/>
        </w:rPr>
        <w:t>Первый порядковый номер присваивается заявке, набравшей наибольший итоговый рейтинг.</w:t>
      </w:r>
    </w:p>
    <w:p w:rsidR="00D5619C" w:rsidRPr="0015157A" w:rsidRDefault="00D5619C" w:rsidP="00D5619C">
      <w:pPr>
        <w:autoSpaceDE w:val="0"/>
        <w:autoSpaceDN w:val="0"/>
        <w:adjustRightInd w:val="0"/>
        <w:ind w:firstLine="567"/>
        <w:jc w:val="both"/>
        <w:rPr>
          <w:color w:val="000000"/>
          <w:sz w:val="20"/>
          <w:szCs w:val="20"/>
        </w:rPr>
      </w:pPr>
    </w:p>
    <w:p w:rsidR="00D5619C" w:rsidRPr="0015157A" w:rsidRDefault="00D5619C" w:rsidP="00D5619C">
      <w:pPr>
        <w:keepNext/>
        <w:autoSpaceDN w:val="0"/>
        <w:ind w:firstLine="567"/>
        <w:jc w:val="both"/>
        <w:rPr>
          <w:rFonts w:eastAsia="Calibri"/>
          <w:b/>
          <w:sz w:val="24"/>
          <w:szCs w:val="24"/>
          <w:lang w:eastAsia="en-US"/>
        </w:rPr>
      </w:pPr>
      <w:r w:rsidRPr="0015157A">
        <w:rPr>
          <w:b/>
          <w:color w:val="000000"/>
          <w:sz w:val="20"/>
          <w:szCs w:val="20"/>
        </w:rPr>
        <w:t>Величины значимости критериев оценки:</w:t>
      </w:r>
    </w:p>
    <w:tbl>
      <w:tblPr>
        <w:tblW w:w="5000" w:type="pct"/>
        <w:jc w:val="center"/>
        <w:tblCellMar>
          <w:left w:w="0" w:type="dxa"/>
          <w:right w:w="0" w:type="dxa"/>
        </w:tblCellMar>
        <w:tblLook w:val="04A0" w:firstRow="1" w:lastRow="0" w:firstColumn="1" w:lastColumn="0" w:noHBand="0" w:noVBand="1"/>
      </w:tblPr>
      <w:tblGrid>
        <w:gridCol w:w="670"/>
        <w:gridCol w:w="4053"/>
        <w:gridCol w:w="2738"/>
        <w:gridCol w:w="2959"/>
      </w:tblGrid>
      <w:tr w:rsidR="00D5619C" w:rsidRPr="001E30EF" w:rsidTr="00A276A7">
        <w:trPr>
          <w:trHeight w:val="665"/>
          <w:jc w:val="center"/>
        </w:trPr>
        <w:tc>
          <w:tcPr>
            <w:tcW w:w="3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5619C" w:rsidRPr="001E30EF" w:rsidRDefault="00D5619C" w:rsidP="00A276A7">
            <w:pPr>
              <w:autoSpaceDE w:val="0"/>
              <w:autoSpaceDN w:val="0"/>
              <w:ind w:hanging="28"/>
              <w:jc w:val="center"/>
              <w:rPr>
                <w:rFonts w:eastAsia="Calibri"/>
                <w:b/>
                <w:bCs/>
                <w:color w:val="000000"/>
                <w:sz w:val="20"/>
                <w:szCs w:val="20"/>
              </w:rPr>
            </w:pPr>
            <w:r w:rsidRPr="001E30EF">
              <w:rPr>
                <w:rFonts w:eastAsia="Calibri"/>
                <w:b/>
                <w:bCs/>
                <w:color w:val="000000"/>
                <w:sz w:val="20"/>
                <w:szCs w:val="20"/>
              </w:rPr>
              <w:t>№</w:t>
            </w:r>
          </w:p>
          <w:p w:rsidR="00D5619C" w:rsidRPr="001E30EF" w:rsidRDefault="00D5619C" w:rsidP="00A276A7">
            <w:pPr>
              <w:autoSpaceDE w:val="0"/>
              <w:autoSpaceDN w:val="0"/>
              <w:jc w:val="center"/>
              <w:rPr>
                <w:b/>
                <w:bCs/>
                <w:sz w:val="20"/>
                <w:szCs w:val="20"/>
              </w:rPr>
            </w:pPr>
            <w:r w:rsidRPr="001E30EF">
              <w:rPr>
                <w:b/>
                <w:bCs/>
                <w:sz w:val="20"/>
                <w:szCs w:val="20"/>
              </w:rPr>
              <w:t>п/п</w:t>
            </w:r>
          </w:p>
        </w:tc>
        <w:tc>
          <w:tcPr>
            <w:tcW w:w="1945" w:type="pct"/>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rsidR="00D5619C" w:rsidRPr="001E30EF" w:rsidRDefault="00D5619C" w:rsidP="00A276A7">
            <w:pPr>
              <w:autoSpaceDN w:val="0"/>
              <w:jc w:val="center"/>
              <w:rPr>
                <w:rFonts w:eastAsia="Calibri"/>
                <w:b/>
                <w:bCs/>
                <w:sz w:val="20"/>
                <w:szCs w:val="20"/>
              </w:rPr>
            </w:pPr>
            <w:r w:rsidRPr="001E30EF">
              <w:rPr>
                <w:rFonts w:eastAsia="Calibri"/>
                <w:b/>
                <w:bCs/>
                <w:sz w:val="20"/>
                <w:szCs w:val="20"/>
              </w:rPr>
              <w:t>Наименование критерия</w:t>
            </w:r>
          </w:p>
        </w:tc>
        <w:tc>
          <w:tcPr>
            <w:tcW w:w="1314" w:type="pct"/>
            <w:tcBorders>
              <w:top w:val="single" w:sz="8" w:space="0" w:color="auto"/>
              <w:left w:val="single" w:sz="4" w:space="0" w:color="auto"/>
              <w:bottom w:val="single" w:sz="8" w:space="0" w:color="auto"/>
              <w:right w:val="single" w:sz="8" w:space="0" w:color="auto"/>
            </w:tcBorders>
            <w:vAlign w:val="center"/>
          </w:tcPr>
          <w:p w:rsidR="00D5619C" w:rsidRPr="001E30EF" w:rsidRDefault="00D5619C" w:rsidP="00A276A7">
            <w:pPr>
              <w:autoSpaceDN w:val="0"/>
              <w:jc w:val="center"/>
              <w:rPr>
                <w:rFonts w:eastAsia="Calibri"/>
                <w:b/>
                <w:bCs/>
                <w:sz w:val="20"/>
                <w:szCs w:val="20"/>
              </w:rPr>
            </w:pPr>
            <w:r>
              <w:rPr>
                <w:rFonts w:eastAsia="Calibri"/>
                <w:b/>
                <w:bCs/>
                <w:sz w:val="20"/>
                <w:szCs w:val="20"/>
              </w:rPr>
              <w:t>Показатели оценки</w:t>
            </w:r>
          </w:p>
        </w:tc>
        <w:tc>
          <w:tcPr>
            <w:tcW w:w="142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D5619C" w:rsidRPr="001E30EF" w:rsidRDefault="00D5619C" w:rsidP="00A276A7">
            <w:pPr>
              <w:autoSpaceDN w:val="0"/>
              <w:jc w:val="center"/>
              <w:rPr>
                <w:rFonts w:eastAsia="Calibri"/>
                <w:b/>
                <w:bCs/>
                <w:sz w:val="20"/>
                <w:szCs w:val="20"/>
              </w:rPr>
            </w:pPr>
            <w:r w:rsidRPr="001E30EF">
              <w:rPr>
                <w:rFonts w:eastAsia="Calibri"/>
                <w:b/>
                <w:bCs/>
                <w:sz w:val="20"/>
                <w:szCs w:val="20"/>
              </w:rPr>
              <w:t>Значимость критерия (коэффициент значимости)</w:t>
            </w:r>
          </w:p>
        </w:tc>
      </w:tr>
      <w:tr w:rsidR="00D5619C" w:rsidRPr="001E30EF" w:rsidTr="00A276A7">
        <w:trPr>
          <w:trHeight w:val="294"/>
          <w:jc w:val="center"/>
        </w:trPr>
        <w:tc>
          <w:tcPr>
            <w:tcW w:w="32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5619C" w:rsidRPr="00EE178A" w:rsidRDefault="00D5619C" w:rsidP="00A276A7">
            <w:pPr>
              <w:autoSpaceDE w:val="0"/>
              <w:autoSpaceDN w:val="0"/>
              <w:jc w:val="center"/>
              <w:rPr>
                <w:sz w:val="20"/>
                <w:szCs w:val="20"/>
              </w:rPr>
            </w:pPr>
            <w:r w:rsidRPr="00EE178A">
              <w:rPr>
                <w:sz w:val="20"/>
                <w:szCs w:val="20"/>
              </w:rPr>
              <w:t>1</w:t>
            </w:r>
          </w:p>
        </w:tc>
        <w:tc>
          <w:tcPr>
            <w:tcW w:w="3259"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D5619C" w:rsidRPr="00EE178A" w:rsidRDefault="00D5619C" w:rsidP="00A276A7">
            <w:pPr>
              <w:autoSpaceDN w:val="0"/>
              <w:rPr>
                <w:rFonts w:eastAsia="Calibri"/>
                <w:sz w:val="20"/>
                <w:szCs w:val="20"/>
              </w:rPr>
            </w:pPr>
            <w:r w:rsidRPr="00EE178A">
              <w:rPr>
                <w:rFonts w:eastAsia="Calibri"/>
                <w:sz w:val="20"/>
                <w:szCs w:val="20"/>
              </w:rPr>
              <w:t>Цена договора</w:t>
            </w:r>
          </w:p>
        </w:tc>
        <w:tc>
          <w:tcPr>
            <w:tcW w:w="1420" w:type="pct"/>
            <w:tcBorders>
              <w:top w:val="nil"/>
              <w:left w:val="nil"/>
              <w:bottom w:val="single" w:sz="8" w:space="0" w:color="auto"/>
              <w:right w:val="single" w:sz="8" w:space="0" w:color="auto"/>
            </w:tcBorders>
            <w:tcMar>
              <w:top w:w="0" w:type="dxa"/>
              <w:left w:w="108" w:type="dxa"/>
              <w:bottom w:w="0" w:type="dxa"/>
              <w:right w:w="108" w:type="dxa"/>
            </w:tcMar>
            <w:vAlign w:val="center"/>
          </w:tcPr>
          <w:p w:rsidR="00D5619C" w:rsidRPr="00EE178A" w:rsidRDefault="00D5619C" w:rsidP="00A276A7">
            <w:pPr>
              <w:autoSpaceDN w:val="0"/>
              <w:jc w:val="center"/>
              <w:rPr>
                <w:rFonts w:eastAsia="Calibri"/>
                <w:sz w:val="20"/>
                <w:szCs w:val="20"/>
              </w:rPr>
            </w:pPr>
            <w:r>
              <w:rPr>
                <w:rFonts w:eastAsia="Calibri"/>
                <w:sz w:val="20"/>
                <w:szCs w:val="20"/>
              </w:rPr>
              <w:t>2</w:t>
            </w:r>
            <w:r w:rsidRPr="00EE178A">
              <w:rPr>
                <w:rFonts w:eastAsia="Calibri"/>
                <w:sz w:val="20"/>
                <w:szCs w:val="20"/>
              </w:rPr>
              <w:t>0% (0,</w:t>
            </w:r>
            <w:r>
              <w:rPr>
                <w:rFonts w:eastAsia="Calibri"/>
                <w:sz w:val="20"/>
                <w:szCs w:val="20"/>
              </w:rPr>
              <w:t>2</w:t>
            </w:r>
            <w:r w:rsidRPr="00EE178A">
              <w:rPr>
                <w:rFonts w:eastAsia="Calibri"/>
                <w:sz w:val="20"/>
                <w:szCs w:val="20"/>
              </w:rPr>
              <w:t>0)</w:t>
            </w:r>
          </w:p>
        </w:tc>
      </w:tr>
      <w:tr w:rsidR="00D5619C" w:rsidRPr="001E30EF" w:rsidTr="00A276A7">
        <w:trPr>
          <w:trHeight w:val="294"/>
          <w:jc w:val="center"/>
        </w:trPr>
        <w:tc>
          <w:tcPr>
            <w:tcW w:w="321" w:type="pct"/>
            <w:tcBorders>
              <w:top w:val="nil"/>
              <w:left w:val="single" w:sz="8" w:space="0" w:color="auto"/>
              <w:bottom w:val="single" w:sz="8" w:space="0" w:color="auto"/>
              <w:right w:val="single" w:sz="4" w:space="0" w:color="auto"/>
            </w:tcBorders>
            <w:tcMar>
              <w:top w:w="0" w:type="dxa"/>
              <w:left w:w="108" w:type="dxa"/>
              <w:bottom w:w="0" w:type="dxa"/>
              <w:right w:w="108" w:type="dxa"/>
            </w:tcMar>
            <w:vAlign w:val="center"/>
          </w:tcPr>
          <w:p w:rsidR="00D5619C" w:rsidRPr="00EE178A" w:rsidRDefault="00D5619C" w:rsidP="00A276A7">
            <w:pPr>
              <w:autoSpaceDE w:val="0"/>
              <w:autoSpaceDN w:val="0"/>
              <w:jc w:val="center"/>
              <w:rPr>
                <w:sz w:val="20"/>
                <w:szCs w:val="20"/>
              </w:rPr>
            </w:pPr>
            <w:r w:rsidRPr="00EE178A">
              <w:rPr>
                <w:sz w:val="20"/>
                <w:szCs w:val="20"/>
              </w:rPr>
              <w:t>2</w:t>
            </w:r>
          </w:p>
        </w:tc>
        <w:tc>
          <w:tcPr>
            <w:tcW w:w="3259" w:type="pct"/>
            <w:gridSpan w:val="2"/>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D5619C" w:rsidRPr="00EE178A" w:rsidRDefault="00D5619C" w:rsidP="00A276A7">
            <w:pPr>
              <w:autoSpaceDN w:val="0"/>
              <w:rPr>
                <w:rFonts w:eastAsia="Calibri"/>
                <w:sz w:val="20"/>
                <w:szCs w:val="20"/>
              </w:rPr>
            </w:pPr>
            <w:r w:rsidRPr="00EE178A">
              <w:rPr>
                <w:rFonts w:eastAsia="Calibri"/>
                <w:sz w:val="20"/>
                <w:szCs w:val="20"/>
              </w:rPr>
              <w:t>Срок поставки товара (выполнения работ, оказания услуг)</w:t>
            </w:r>
          </w:p>
        </w:tc>
        <w:tc>
          <w:tcPr>
            <w:tcW w:w="1420" w:type="pct"/>
            <w:tcBorders>
              <w:top w:val="nil"/>
              <w:left w:val="nil"/>
              <w:bottom w:val="single" w:sz="8" w:space="0" w:color="auto"/>
              <w:right w:val="single" w:sz="8" w:space="0" w:color="auto"/>
            </w:tcBorders>
            <w:tcMar>
              <w:top w:w="0" w:type="dxa"/>
              <w:left w:w="108" w:type="dxa"/>
              <w:bottom w:w="0" w:type="dxa"/>
              <w:right w:w="108" w:type="dxa"/>
            </w:tcMar>
            <w:vAlign w:val="center"/>
          </w:tcPr>
          <w:p w:rsidR="00D5619C" w:rsidRPr="00EE178A" w:rsidRDefault="00D5619C" w:rsidP="00A276A7">
            <w:pPr>
              <w:autoSpaceDN w:val="0"/>
              <w:jc w:val="center"/>
              <w:rPr>
                <w:rFonts w:eastAsia="Calibri"/>
                <w:sz w:val="20"/>
                <w:szCs w:val="20"/>
              </w:rPr>
            </w:pPr>
            <w:r>
              <w:rPr>
                <w:rFonts w:eastAsia="Calibri"/>
                <w:sz w:val="20"/>
                <w:szCs w:val="20"/>
              </w:rPr>
              <w:t>20</w:t>
            </w:r>
            <w:r w:rsidRPr="00EE178A">
              <w:rPr>
                <w:rFonts w:eastAsia="Calibri"/>
                <w:sz w:val="20"/>
                <w:szCs w:val="20"/>
              </w:rPr>
              <w:t>% (0,</w:t>
            </w:r>
            <w:r>
              <w:rPr>
                <w:rFonts w:eastAsia="Calibri"/>
                <w:sz w:val="20"/>
                <w:szCs w:val="20"/>
              </w:rPr>
              <w:t>2</w:t>
            </w:r>
            <w:r w:rsidRPr="00EE178A">
              <w:rPr>
                <w:rFonts w:eastAsia="Calibri"/>
                <w:sz w:val="20"/>
                <w:szCs w:val="20"/>
              </w:rPr>
              <w:t>0)</w:t>
            </w:r>
          </w:p>
        </w:tc>
      </w:tr>
      <w:tr w:rsidR="00D5619C" w:rsidRPr="001E30EF" w:rsidTr="00A276A7">
        <w:trPr>
          <w:trHeight w:val="345"/>
          <w:jc w:val="center"/>
        </w:trPr>
        <w:tc>
          <w:tcPr>
            <w:tcW w:w="321" w:type="pct"/>
            <w:tcBorders>
              <w:top w:val="nil"/>
              <w:left w:val="single" w:sz="8" w:space="0" w:color="auto"/>
              <w:bottom w:val="single" w:sz="4" w:space="0" w:color="auto"/>
              <w:right w:val="single" w:sz="4" w:space="0" w:color="auto"/>
            </w:tcBorders>
            <w:tcMar>
              <w:top w:w="0" w:type="dxa"/>
              <w:left w:w="108" w:type="dxa"/>
              <w:bottom w:w="0" w:type="dxa"/>
              <w:right w:w="108" w:type="dxa"/>
            </w:tcMar>
            <w:vAlign w:val="center"/>
            <w:hideMark/>
          </w:tcPr>
          <w:p w:rsidR="00D5619C" w:rsidRPr="00EE178A" w:rsidRDefault="00D5619C" w:rsidP="00A276A7">
            <w:pPr>
              <w:autoSpaceDE w:val="0"/>
              <w:autoSpaceDN w:val="0"/>
              <w:jc w:val="center"/>
              <w:rPr>
                <w:sz w:val="20"/>
                <w:szCs w:val="20"/>
              </w:rPr>
            </w:pPr>
            <w:r w:rsidRPr="00EE178A">
              <w:rPr>
                <w:sz w:val="20"/>
                <w:szCs w:val="20"/>
              </w:rPr>
              <w:t>3</w:t>
            </w:r>
          </w:p>
        </w:tc>
        <w:tc>
          <w:tcPr>
            <w:tcW w:w="3259" w:type="pct"/>
            <w:gridSpan w:val="2"/>
            <w:tcBorders>
              <w:top w:val="nil"/>
              <w:left w:val="single" w:sz="4" w:space="0" w:color="auto"/>
              <w:bottom w:val="single" w:sz="4" w:space="0" w:color="auto"/>
              <w:right w:val="single" w:sz="8" w:space="0" w:color="auto"/>
            </w:tcBorders>
            <w:tcMar>
              <w:top w:w="0" w:type="dxa"/>
              <w:left w:w="108" w:type="dxa"/>
              <w:bottom w:w="0" w:type="dxa"/>
              <w:right w:w="108" w:type="dxa"/>
            </w:tcMar>
            <w:vAlign w:val="center"/>
            <w:hideMark/>
          </w:tcPr>
          <w:p w:rsidR="00D5619C" w:rsidRPr="00EE178A" w:rsidRDefault="00D5619C" w:rsidP="00A276A7">
            <w:pPr>
              <w:autoSpaceDN w:val="0"/>
              <w:rPr>
                <w:rFonts w:eastAsia="Calibri"/>
                <w:sz w:val="20"/>
                <w:szCs w:val="20"/>
              </w:rPr>
            </w:pPr>
            <w:r>
              <w:rPr>
                <w:sz w:val="20"/>
                <w:szCs w:val="20"/>
              </w:rPr>
              <w:t>О</w:t>
            </w:r>
            <w:r w:rsidRPr="0015157A">
              <w:rPr>
                <w:sz w:val="20"/>
                <w:szCs w:val="20"/>
              </w:rPr>
              <w:t>бъем авансирования от стоимости договора</w:t>
            </w:r>
          </w:p>
        </w:tc>
        <w:tc>
          <w:tcPr>
            <w:tcW w:w="1420"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D5619C" w:rsidRPr="00EE178A" w:rsidRDefault="00D5619C" w:rsidP="00A276A7">
            <w:pPr>
              <w:autoSpaceDN w:val="0"/>
              <w:jc w:val="center"/>
              <w:rPr>
                <w:rFonts w:eastAsia="Calibri"/>
                <w:sz w:val="20"/>
                <w:szCs w:val="20"/>
              </w:rPr>
            </w:pPr>
            <w:r>
              <w:rPr>
                <w:rFonts w:eastAsia="Calibri"/>
                <w:sz w:val="20"/>
                <w:szCs w:val="20"/>
              </w:rPr>
              <w:t>10% (0,10)</w:t>
            </w:r>
          </w:p>
        </w:tc>
      </w:tr>
      <w:tr w:rsidR="00D5619C" w:rsidRPr="001E30EF" w:rsidTr="00A276A7">
        <w:trPr>
          <w:trHeight w:val="318"/>
          <w:jc w:val="center"/>
        </w:trPr>
        <w:tc>
          <w:tcPr>
            <w:tcW w:w="3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5619C" w:rsidRPr="00EE178A" w:rsidRDefault="00D5619C" w:rsidP="00A276A7">
            <w:pPr>
              <w:autoSpaceDN w:val="0"/>
              <w:jc w:val="center"/>
              <w:rPr>
                <w:rFonts w:eastAsia="Calibri"/>
                <w:sz w:val="20"/>
                <w:szCs w:val="20"/>
              </w:rPr>
            </w:pPr>
            <w:r w:rsidRPr="00EE178A">
              <w:rPr>
                <w:rFonts w:eastAsia="Calibri"/>
                <w:sz w:val="20"/>
                <w:szCs w:val="20"/>
              </w:rPr>
              <w:t>4</w:t>
            </w:r>
          </w:p>
        </w:tc>
        <w:tc>
          <w:tcPr>
            <w:tcW w:w="3259" w:type="pct"/>
            <w:gridSpan w:val="2"/>
            <w:tcBorders>
              <w:top w:val="single" w:sz="4" w:space="0" w:color="auto"/>
              <w:left w:val="single" w:sz="4" w:space="0" w:color="auto"/>
              <w:bottom w:val="single" w:sz="4" w:space="0" w:color="auto"/>
              <w:right w:val="single" w:sz="4" w:space="0" w:color="auto"/>
            </w:tcBorders>
            <w:vAlign w:val="center"/>
          </w:tcPr>
          <w:p w:rsidR="00D5619C" w:rsidRPr="00EE178A" w:rsidRDefault="00D5619C" w:rsidP="00A276A7">
            <w:pPr>
              <w:rPr>
                <w:rFonts w:eastAsia="Calibri"/>
                <w:b/>
                <w:sz w:val="20"/>
                <w:szCs w:val="20"/>
              </w:rPr>
            </w:pPr>
            <w:r w:rsidRPr="00EE178A">
              <w:rPr>
                <w:sz w:val="20"/>
                <w:szCs w:val="20"/>
              </w:rPr>
              <w:t>Функциональные характеристики (потребительские свойства) и качественные характеристики товара</w:t>
            </w:r>
            <w:r>
              <w:rPr>
                <w:sz w:val="20"/>
                <w:szCs w:val="20"/>
              </w:rPr>
              <w:t>:</w:t>
            </w:r>
          </w:p>
        </w:tc>
        <w:tc>
          <w:tcPr>
            <w:tcW w:w="14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5619C" w:rsidRPr="00EE178A" w:rsidRDefault="00D5619C" w:rsidP="00A276A7">
            <w:pPr>
              <w:autoSpaceDN w:val="0"/>
              <w:jc w:val="center"/>
              <w:rPr>
                <w:rFonts w:eastAsia="Calibri"/>
                <w:sz w:val="20"/>
                <w:szCs w:val="20"/>
              </w:rPr>
            </w:pPr>
            <w:r>
              <w:rPr>
                <w:rFonts w:eastAsia="Calibri"/>
                <w:sz w:val="20"/>
                <w:szCs w:val="20"/>
              </w:rPr>
              <w:t>50% (0,50)</w:t>
            </w:r>
          </w:p>
        </w:tc>
      </w:tr>
      <w:tr w:rsidR="00D5619C" w:rsidRPr="001E30EF" w:rsidTr="00A276A7">
        <w:trPr>
          <w:trHeight w:val="318"/>
          <w:jc w:val="center"/>
        </w:trPr>
        <w:tc>
          <w:tcPr>
            <w:tcW w:w="3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5619C" w:rsidRPr="001E30EF" w:rsidRDefault="00D5619C" w:rsidP="00A276A7">
            <w:pPr>
              <w:autoSpaceDN w:val="0"/>
              <w:jc w:val="center"/>
              <w:rPr>
                <w:rFonts w:eastAsia="Calibri"/>
                <w:b/>
                <w:sz w:val="20"/>
                <w:szCs w:val="20"/>
              </w:rPr>
            </w:pPr>
            <w:r>
              <w:rPr>
                <w:rFonts w:eastAsia="Calibri"/>
                <w:b/>
                <w:sz w:val="20"/>
                <w:szCs w:val="20"/>
              </w:rPr>
              <w:t>4.1.</w:t>
            </w:r>
          </w:p>
        </w:tc>
        <w:tc>
          <w:tcPr>
            <w:tcW w:w="1945" w:type="pct"/>
            <w:tcBorders>
              <w:top w:val="single" w:sz="4" w:space="0" w:color="auto"/>
              <w:left w:val="single" w:sz="4" w:space="0" w:color="auto"/>
              <w:bottom w:val="single" w:sz="4" w:space="0" w:color="auto"/>
              <w:right w:val="single" w:sz="4" w:space="0" w:color="auto"/>
            </w:tcBorders>
            <w:vAlign w:val="center"/>
          </w:tcPr>
          <w:p w:rsidR="00D5619C" w:rsidRPr="00EE178A" w:rsidRDefault="00D5619C" w:rsidP="00A276A7">
            <w:pPr>
              <w:keepNext/>
              <w:spacing w:line="252" w:lineRule="auto"/>
              <w:rPr>
                <w:rFonts w:ascii="Calibri" w:eastAsiaTheme="minorHAnsi" w:hAnsi="Calibri" w:cs="Calibri"/>
                <w:sz w:val="20"/>
                <w:szCs w:val="20"/>
                <w:lang w:eastAsia="en-US"/>
              </w:rPr>
            </w:pPr>
            <w:r w:rsidRPr="00EE178A">
              <w:rPr>
                <w:sz w:val="20"/>
                <w:szCs w:val="20"/>
              </w:rPr>
              <w:t>Внешний вид изделия</w:t>
            </w:r>
            <w:r>
              <w:rPr>
                <w:sz w:val="20"/>
                <w:szCs w:val="20"/>
              </w:rPr>
              <w:t xml:space="preserve"> </w:t>
            </w:r>
          </w:p>
        </w:tc>
        <w:tc>
          <w:tcPr>
            <w:tcW w:w="1314" w:type="pct"/>
            <w:tcBorders>
              <w:top w:val="single" w:sz="4" w:space="0" w:color="auto"/>
              <w:left w:val="single" w:sz="4" w:space="0" w:color="auto"/>
              <w:bottom w:val="single" w:sz="4" w:space="0" w:color="auto"/>
              <w:right w:val="single" w:sz="4" w:space="0" w:color="auto"/>
            </w:tcBorders>
            <w:vAlign w:val="center"/>
          </w:tcPr>
          <w:p w:rsidR="00D5619C" w:rsidRPr="00B83C5B" w:rsidRDefault="00D5619C" w:rsidP="00A276A7">
            <w:pPr>
              <w:keepNext/>
              <w:spacing w:line="252" w:lineRule="auto"/>
              <w:rPr>
                <w:rFonts w:eastAsiaTheme="minorHAnsi"/>
                <w:sz w:val="20"/>
                <w:szCs w:val="20"/>
                <w:lang w:eastAsia="en-US"/>
              </w:rPr>
            </w:pPr>
            <w:r w:rsidRPr="00B83C5B">
              <w:rPr>
                <w:rFonts w:eastAsiaTheme="minorHAnsi"/>
                <w:sz w:val="20"/>
                <w:szCs w:val="20"/>
                <w:lang w:eastAsia="en-US"/>
              </w:rPr>
              <w:t xml:space="preserve">определяется выставлением оценки от 0 до </w:t>
            </w:r>
            <w:r>
              <w:rPr>
                <w:rFonts w:eastAsiaTheme="minorHAnsi"/>
                <w:sz w:val="20"/>
                <w:szCs w:val="20"/>
                <w:lang w:eastAsia="en-US"/>
              </w:rPr>
              <w:t>40</w:t>
            </w:r>
            <w:r w:rsidRPr="00B83C5B">
              <w:rPr>
                <w:rFonts w:eastAsiaTheme="minorHAnsi"/>
                <w:sz w:val="20"/>
                <w:szCs w:val="20"/>
                <w:lang w:eastAsia="en-US"/>
              </w:rPr>
              <w:t xml:space="preserve"> баллов</w:t>
            </w:r>
          </w:p>
        </w:tc>
        <w:tc>
          <w:tcPr>
            <w:tcW w:w="14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5619C" w:rsidRPr="001E30EF" w:rsidRDefault="00D5619C" w:rsidP="00A276A7">
            <w:pPr>
              <w:autoSpaceDN w:val="0"/>
              <w:jc w:val="center"/>
              <w:rPr>
                <w:rFonts w:eastAsia="Calibri"/>
                <w:sz w:val="20"/>
                <w:szCs w:val="20"/>
              </w:rPr>
            </w:pPr>
          </w:p>
        </w:tc>
      </w:tr>
      <w:tr w:rsidR="00D5619C" w:rsidRPr="001E30EF" w:rsidTr="00A276A7">
        <w:trPr>
          <w:trHeight w:val="318"/>
          <w:jc w:val="center"/>
        </w:trPr>
        <w:tc>
          <w:tcPr>
            <w:tcW w:w="3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5619C" w:rsidRPr="001E30EF" w:rsidRDefault="00D5619C" w:rsidP="00A276A7">
            <w:pPr>
              <w:autoSpaceDN w:val="0"/>
              <w:jc w:val="center"/>
              <w:rPr>
                <w:rFonts w:eastAsia="Calibri"/>
                <w:b/>
                <w:sz w:val="20"/>
                <w:szCs w:val="20"/>
              </w:rPr>
            </w:pPr>
            <w:r>
              <w:rPr>
                <w:rFonts w:eastAsia="Calibri"/>
                <w:b/>
                <w:sz w:val="20"/>
                <w:szCs w:val="20"/>
              </w:rPr>
              <w:t>4.2.</w:t>
            </w:r>
          </w:p>
        </w:tc>
        <w:tc>
          <w:tcPr>
            <w:tcW w:w="1945" w:type="pct"/>
            <w:tcBorders>
              <w:top w:val="single" w:sz="4" w:space="0" w:color="auto"/>
              <w:left w:val="single" w:sz="4" w:space="0" w:color="auto"/>
              <w:bottom w:val="single" w:sz="4" w:space="0" w:color="auto"/>
              <w:right w:val="single" w:sz="4" w:space="0" w:color="auto"/>
            </w:tcBorders>
            <w:vAlign w:val="center"/>
          </w:tcPr>
          <w:p w:rsidR="00D5619C" w:rsidRPr="00EE178A" w:rsidRDefault="00D5619C" w:rsidP="00A276A7">
            <w:pPr>
              <w:keepNext/>
              <w:spacing w:line="252" w:lineRule="auto"/>
              <w:ind w:left="-391" w:firstLine="391"/>
              <w:rPr>
                <w:rFonts w:ascii="Calibri" w:eastAsiaTheme="minorHAnsi" w:hAnsi="Calibri" w:cs="Calibri"/>
                <w:sz w:val="20"/>
                <w:szCs w:val="20"/>
                <w:lang w:eastAsia="en-US"/>
              </w:rPr>
            </w:pPr>
            <w:r w:rsidRPr="00EE178A">
              <w:rPr>
                <w:sz w:val="20"/>
                <w:szCs w:val="20"/>
              </w:rPr>
              <w:t>Соответствие изделия эскизу (сохранение</w:t>
            </w:r>
          </w:p>
          <w:p w:rsidR="00D5619C" w:rsidRPr="00EE178A" w:rsidRDefault="00D5619C" w:rsidP="00A276A7">
            <w:pPr>
              <w:keepNext/>
              <w:spacing w:line="252" w:lineRule="auto"/>
              <w:ind w:left="-391" w:firstLine="391"/>
              <w:jc w:val="center"/>
              <w:rPr>
                <w:rFonts w:ascii="Calibri" w:eastAsiaTheme="minorHAnsi" w:hAnsi="Calibri" w:cs="Calibri"/>
                <w:sz w:val="20"/>
                <w:szCs w:val="20"/>
                <w:lang w:eastAsia="en-US"/>
              </w:rPr>
            </w:pPr>
            <w:r w:rsidRPr="00EE178A">
              <w:rPr>
                <w:sz w:val="20"/>
                <w:szCs w:val="20"/>
              </w:rPr>
              <w:t>це</w:t>
            </w:r>
            <w:r>
              <w:rPr>
                <w:sz w:val="20"/>
                <w:szCs w:val="20"/>
              </w:rPr>
              <w:t xml:space="preserve">лостности эскиза, гармоничность </w:t>
            </w:r>
            <w:r w:rsidRPr="00EE178A">
              <w:rPr>
                <w:sz w:val="20"/>
                <w:szCs w:val="20"/>
              </w:rPr>
              <w:t>изделия</w:t>
            </w:r>
            <w:r>
              <w:rPr>
                <w:sz w:val="20"/>
                <w:szCs w:val="20"/>
              </w:rPr>
              <w:t xml:space="preserve">, </w:t>
            </w:r>
            <w:r w:rsidRPr="00EE178A">
              <w:rPr>
                <w:sz w:val="20"/>
                <w:szCs w:val="20"/>
              </w:rPr>
              <w:t>согласованность всех частей и элементов)</w:t>
            </w:r>
          </w:p>
        </w:tc>
        <w:tc>
          <w:tcPr>
            <w:tcW w:w="1314" w:type="pct"/>
            <w:tcBorders>
              <w:top w:val="single" w:sz="4" w:space="0" w:color="auto"/>
              <w:left w:val="single" w:sz="4" w:space="0" w:color="auto"/>
              <w:bottom w:val="single" w:sz="4" w:space="0" w:color="auto"/>
              <w:right w:val="single" w:sz="4" w:space="0" w:color="auto"/>
            </w:tcBorders>
            <w:vAlign w:val="center"/>
          </w:tcPr>
          <w:p w:rsidR="00D5619C" w:rsidRPr="00B83C5B" w:rsidRDefault="00D5619C" w:rsidP="00A276A7">
            <w:pPr>
              <w:rPr>
                <w:rFonts w:eastAsiaTheme="minorHAnsi"/>
                <w:sz w:val="20"/>
                <w:szCs w:val="20"/>
                <w:lang w:eastAsia="en-US"/>
              </w:rPr>
            </w:pPr>
            <w:r w:rsidRPr="00B83C5B">
              <w:rPr>
                <w:rFonts w:eastAsiaTheme="minorHAnsi"/>
                <w:sz w:val="20"/>
                <w:szCs w:val="20"/>
                <w:lang w:eastAsia="en-US"/>
              </w:rPr>
              <w:t xml:space="preserve">определяется выставлением оценки от 0 до </w:t>
            </w:r>
            <w:r>
              <w:rPr>
                <w:rFonts w:eastAsiaTheme="minorHAnsi"/>
                <w:sz w:val="20"/>
                <w:szCs w:val="20"/>
                <w:lang w:eastAsia="en-US"/>
              </w:rPr>
              <w:t>60</w:t>
            </w:r>
            <w:r w:rsidRPr="00B83C5B">
              <w:rPr>
                <w:rFonts w:eastAsiaTheme="minorHAnsi"/>
                <w:sz w:val="20"/>
                <w:szCs w:val="20"/>
                <w:lang w:eastAsia="en-US"/>
              </w:rPr>
              <w:t xml:space="preserve"> баллов</w:t>
            </w:r>
          </w:p>
        </w:tc>
        <w:tc>
          <w:tcPr>
            <w:tcW w:w="14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5619C" w:rsidRDefault="00D5619C" w:rsidP="00A276A7">
            <w:pPr>
              <w:autoSpaceDN w:val="0"/>
              <w:jc w:val="center"/>
              <w:rPr>
                <w:rFonts w:eastAsia="Calibri"/>
                <w:sz w:val="20"/>
                <w:szCs w:val="20"/>
              </w:rPr>
            </w:pPr>
          </w:p>
        </w:tc>
      </w:tr>
      <w:tr w:rsidR="00D5619C" w:rsidRPr="001E30EF" w:rsidTr="00A276A7">
        <w:trPr>
          <w:trHeight w:val="318"/>
          <w:jc w:val="center"/>
        </w:trPr>
        <w:tc>
          <w:tcPr>
            <w:tcW w:w="3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5619C" w:rsidRPr="001E30EF" w:rsidRDefault="00D5619C" w:rsidP="00A276A7">
            <w:pPr>
              <w:autoSpaceDN w:val="0"/>
              <w:jc w:val="center"/>
              <w:rPr>
                <w:rFonts w:eastAsia="Calibri"/>
                <w:b/>
                <w:sz w:val="20"/>
                <w:szCs w:val="20"/>
              </w:rPr>
            </w:pPr>
          </w:p>
        </w:tc>
        <w:tc>
          <w:tcPr>
            <w:tcW w:w="3259" w:type="pct"/>
            <w:gridSpan w:val="2"/>
            <w:tcBorders>
              <w:top w:val="single" w:sz="4" w:space="0" w:color="auto"/>
              <w:left w:val="single" w:sz="4" w:space="0" w:color="auto"/>
              <w:bottom w:val="single" w:sz="4" w:space="0" w:color="auto"/>
              <w:right w:val="single" w:sz="4" w:space="0" w:color="auto"/>
            </w:tcBorders>
            <w:vAlign w:val="center"/>
          </w:tcPr>
          <w:p w:rsidR="00D5619C" w:rsidRPr="001E30EF" w:rsidRDefault="00D5619C" w:rsidP="00A276A7">
            <w:pPr>
              <w:autoSpaceDN w:val="0"/>
              <w:jc w:val="center"/>
              <w:rPr>
                <w:rFonts w:eastAsia="Calibri"/>
                <w:b/>
                <w:sz w:val="20"/>
                <w:szCs w:val="20"/>
              </w:rPr>
            </w:pPr>
            <w:r w:rsidRPr="001E30EF">
              <w:rPr>
                <w:rFonts w:eastAsia="Calibri"/>
                <w:b/>
                <w:sz w:val="20"/>
                <w:szCs w:val="20"/>
              </w:rPr>
              <w:t>Всего:</w:t>
            </w:r>
          </w:p>
        </w:tc>
        <w:tc>
          <w:tcPr>
            <w:tcW w:w="14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5619C" w:rsidRPr="001E30EF" w:rsidRDefault="00D5619C" w:rsidP="00A276A7">
            <w:pPr>
              <w:autoSpaceDN w:val="0"/>
              <w:jc w:val="center"/>
              <w:rPr>
                <w:rFonts w:eastAsia="Calibri"/>
                <w:sz w:val="20"/>
                <w:szCs w:val="20"/>
              </w:rPr>
            </w:pPr>
            <w:r>
              <w:rPr>
                <w:rFonts w:eastAsia="Calibri"/>
                <w:sz w:val="20"/>
                <w:szCs w:val="20"/>
              </w:rPr>
              <w:t>100% (1)</w:t>
            </w:r>
          </w:p>
        </w:tc>
      </w:tr>
    </w:tbl>
    <w:p w:rsidR="00D5619C" w:rsidRPr="0031014A" w:rsidRDefault="00D5619C" w:rsidP="00D5619C">
      <w:pPr>
        <w:rPr>
          <w:sz w:val="20"/>
          <w:szCs w:val="20"/>
          <w:highlight w:val="cyan"/>
        </w:rPr>
      </w:pPr>
    </w:p>
    <w:p w:rsidR="00D5619C" w:rsidRDefault="00D5619C" w:rsidP="00D5619C">
      <w:pPr>
        <w:pStyle w:val="afff"/>
        <w:numPr>
          <w:ilvl w:val="0"/>
          <w:numId w:val="26"/>
        </w:numPr>
        <w:tabs>
          <w:tab w:val="left" w:pos="851"/>
        </w:tabs>
        <w:autoSpaceDN w:val="0"/>
        <w:ind w:left="0" w:firstLine="567"/>
        <w:jc w:val="both"/>
        <w:rPr>
          <w:rFonts w:eastAsia="Calibri"/>
          <w:sz w:val="20"/>
          <w:szCs w:val="22"/>
          <w:lang w:eastAsia="en-US"/>
        </w:rPr>
      </w:pPr>
      <w:r w:rsidRPr="0031014A">
        <w:rPr>
          <w:rFonts w:eastAsia="Calibri"/>
          <w:sz w:val="20"/>
          <w:szCs w:val="20"/>
          <w:lang w:eastAsia="en-US"/>
        </w:rPr>
        <w:t>Рейтинг,</w:t>
      </w:r>
      <w:r w:rsidRPr="0015157A">
        <w:rPr>
          <w:rFonts w:eastAsia="Calibri"/>
          <w:sz w:val="20"/>
          <w:szCs w:val="22"/>
          <w:lang w:eastAsia="en-US"/>
        </w:rPr>
        <w:t xml:space="preserve"> присуждаемый заявке по критерию </w:t>
      </w:r>
      <w:r w:rsidRPr="0015157A">
        <w:rPr>
          <w:rFonts w:eastAsia="Calibri"/>
          <w:b/>
          <w:sz w:val="20"/>
          <w:szCs w:val="22"/>
          <w:lang w:eastAsia="en-US"/>
        </w:rPr>
        <w:t>«Цена договора»</w:t>
      </w:r>
      <w:r w:rsidRPr="005E767D">
        <w:rPr>
          <w:rFonts w:eastAsia="Calibri"/>
          <w:sz w:val="20"/>
          <w:szCs w:val="22"/>
          <w:lang w:eastAsia="en-US"/>
        </w:rPr>
        <w:t>,</w:t>
      </w:r>
      <w:r w:rsidRPr="0015157A">
        <w:rPr>
          <w:rFonts w:eastAsia="Calibri"/>
          <w:sz w:val="20"/>
          <w:szCs w:val="22"/>
          <w:lang w:eastAsia="en-US"/>
        </w:rPr>
        <w:t xml:space="preserve"> определяется по формуле:</w:t>
      </w:r>
    </w:p>
    <w:p w:rsidR="00D5619C" w:rsidRPr="0015157A" w:rsidRDefault="00D5619C" w:rsidP="00D5619C">
      <w:pPr>
        <w:pStyle w:val="afff"/>
        <w:autoSpaceDN w:val="0"/>
        <w:ind w:left="0" w:firstLine="567"/>
        <w:jc w:val="both"/>
        <w:rPr>
          <w:rFonts w:eastAsia="Calibri"/>
          <w:sz w:val="20"/>
          <w:szCs w:val="22"/>
          <w:lang w:eastAsia="en-US"/>
        </w:rPr>
      </w:pPr>
    </w:p>
    <w:p w:rsidR="00692B7A" w:rsidRPr="00BA1B15" w:rsidRDefault="004F107E" w:rsidP="00692B7A">
      <w:pPr>
        <w:autoSpaceDN w:val="0"/>
        <w:ind w:firstLine="567"/>
        <w:jc w:val="both"/>
        <w:rPr>
          <w:rFonts w:eastAsia="Calibri"/>
          <w:sz w:val="22"/>
          <w:szCs w:val="22"/>
          <w:lang w:eastAsia="en-US"/>
        </w:rPr>
      </w:pPr>
      <m:oMathPara>
        <m:oMath>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lang w:val="en-US" w:eastAsia="en-US"/>
                </w:rPr>
                <m:t>Ra</m:t>
              </m:r>
            </m:e>
            <m:sub>
              <m:r>
                <m:rPr>
                  <m:sty m:val="p"/>
                </m:rPr>
                <w:rPr>
                  <w:rFonts w:ascii="Cambria Math" w:eastAsia="Calibri" w:hAnsi="Cambria Math"/>
                  <w:sz w:val="24"/>
                  <w:szCs w:val="24"/>
                  <w:vertAlign w:val="subscript"/>
                  <w:lang w:val="en-US" w:eastAsia="en-US"/>
                </w:rPr>
                <m:t>i</m:t>
              </m:r>
            </m:sub>
          </m:sSub>
          <m:r>
            <m:rPr>
              <m:sty m:val="p"/>
            </m:rPr>
            <w:rPr>
              <w:rFonts w:ascii="Cambria Math" w:eastAsia="Calibri" w:hAnsi="Cambria Math"/>
              <w:sz w:val="24"/>
              <w:szCs w:val="24"/>
              <w:vertAlign w:val="subscript"/>
              <w:lang w:eastAsia="en-US"/>
            </w:rPr>
            <m:t>=</m:t>
          </m:r>
          <m:f>
            <m:fPr>
              <m:ctrlPr>
                <w:rPr>
                  <w:rFonts w:ascii="Cambria Math" w:eastAsia="Calibri" w:hAnsi="Cambria Math"/>
                  <w:sz w:val="24"/>
                  <w:szCs w:val="24"/>
                  <w:vertAlign w:val="subscript"/>
                  <w:lang w:val="en-US" w:eastAsia="en-US"/>
                </w:rPr>
              </m:ctrlPr>
            </m:fPr>
            <m:num>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A</m:t>
                  </m:r>
                </m:e>
                <m:sub>
                  <m:r>
                    <m:rPr>
                      <m:sty m:val="p"/>
                    </m:rPr>
                    <w:rPr>
                      <w:rFonts w:ascii="Cambria Math" w:eastAsia="Calibri" w:hAnsi="Cambria Math"/>
                      <w:sz w:val="24"/>
                      <w:szCs w:val="24"/>
                      <w:vertAlign w:val="subscript"/>
                      <w:lang w:val="en-US" w:eastAsia="en-US"/>
                    </w:rPr>
                    <m:t>m</m:t>
                  </m:r>
                  <m:r>
                    <w:rPr>
                      <w:rFonts w:ascii="Cambria Math" w:eastAsia="Calibri" w:hAnsi="Cambria Math"/>
                      <w:sz w:val="24"/>
                      <w:szCs w:val="24"/>
                      <w:vertAlign w:val="subscript"/>
                      <w:lang w:val="en-US" w:eastAsia="en-US"/>
                    </w:rPr>
                    <m:t>ax</m:t>
                  </m:r>
                </m:sub>
              </m:sSub>
              <m:r>
                <w:rPr>
                  <w:rFonts w:ascii="Cambria Math" w:eastAsia="Calibri" w:hAnsi="Cambria Math"/>
                  <w:sz w:val="24"/>
                  <w:szCs w:val="24"/>
                  <w:vertAlign w:val="subscript"/>
                  <w:lang w:val="en-US" w:eastAsia="en-US"/>
                </w:rPr>
                <m:t>-</m:t>
              </m:r>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A</m:t>
                  </m:r>
                </m:e>
                <m:sub>
                  <m:r>
                    <w:rPr>
                      <w:rFonts w:ascii="Cambria Math" w:eastAsia="Calibri" w:hAnsi="Cambria Math"/>
                      <w:sz w:val="24"/>
                      <w:szCs w:val="24"/>
                      <w:vertAlign w:val="subscript"/>
                      <w:lang w:val="en-US" w:eastAsia="en-US"/>
                    </w:rPr>
                    <m:t>i</m:t>
                  </m:r>
                </m:sub>
              </m:sSub>
            </m:num>
            <m:den>
              <m:sSub>
                <m:sSubPr>
                  <m:ctrlPr>
                    <w:rPr>
                      <w:rFonts w:ascii="Cambria Math" w:eastAsia="Calibri" w:hAnsi="Cambria Math"/>
                      <w:sz w:val="24"/>
                      <w:szCs w:val="24"/>
                      <w:vertAlign w:val="subscript"/>
                      <w:lang w:val="en-US" w:eastAsia="en-US"/>
                    </w:rPr>
                  </m:ctrlPr>
                </m:sSubPr>
                <m:e>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A</m:t>
                      </m:r>
                    </m:e>
                    <m:sub>
                      <m:r>
                        <m:rPr>
                          <m:sty m:val="p"/>
                        </m:rPr>
                        <w:rPr>
                          <w:rFonts w:ascii="Cambria Math" w:eastAsia="Calibri" w:hAnsi="Cambria Math"/>
                          <w:sz w:val="24"/>
                          <w:szCs w:val="24"/>
                          <w:vertAlign w:val="subscript"/>
                          <w:lang w:val="en-US" w:eastAsia="en-US"/>
                        </w:rPr>
                        <m:t>m</m:t>
                      </m:r>
                      <m:r>
                        <w:rPr>
                          <w:rFonts w:ascii="Cambria Math" w:eastAsia="Calibri" w:hAnsi="Cambria Math"/>
                          <w:sz w:val="24"/>
                          <w:szCs w:val="24"/>
                          <w:vertAlign w:val="subscript"/>
                          <w:lang w:val="en-US" w:eastAsia="en-US"/>
                        </w:rPr>
                        <m:t>ax</m:t>
                      </m:r>
                    </m:sub>
                  </m:sSub>
                  <m:r>
                    <m:rPr>
                      <m:sty m:val="p"/>
                    </m:rPr>
                    <w:rPr>
                      <w:rFonts w:ascii="Cambria Math" w:eastAsia="Calibri" w:hAnsi="Cambria Math"/>
                      <w:sz w:val="24"/>
                      <w:szCs w:val="24"/>
                      <w:vertAlign w:val="subscript"/>
                      <w:lang w:val="en-US" w:eastAsia="en-US"/>
                    </w:rPr>
                    <m:t>-A</m:t>
                  </m:r>
                </m:e>
                <m:sub>
                  <m:r>
                    <w:rPr>
                      <w:rFonts w:ascii="Cambria Math" w:eastAsia="Calibri" w:hAnsi="Cambria Math"/>
                      <w:sz w:val="24"/>
                      <w:szCs w:val="24"/>
                      <w:vertAlign w:val="subscript"/>
                      <w:lang w:val="en-US" w:eastAsia="en-US"/>
                    </w:rPr>
                    <m:t>m</m:t>
                  </m:r>
                  <m:r>
                    <m:rPr>
                      <m:sty m:val="p"/>
                    </m:rPr>
                    <w:rPr>
                      <w:rFonts w:ascii="Cambria Math" w:eastAsia="Calibri" w:hAnsi="Cambria Math"/>
                      <w:sz w:val="24"/>
                      <w:szCs w:val="24"/>
                      <w:vertAlign w:val="subscript"/>
                      <w:lang w:val="en-US" w:eastAsia="en-US"/>
                    </w:rPr>
                    <m:t>in</m:t>
                  </m:r>
                </m:sub>
              </m:sSub>
              <m:r>
                <m:rPr>
                  <m:sty m:val="p"/>
                </m:rPr>
                <w:rPr>
                  <w:rFonts w:ascii="Cambria Math" w:eastAsia="Calibri" w:hAnsi="Cambria Math"/>
                  <w:sz w:val="24"/>
                  <w:szCs w:val="24"/>
                  <w:lang w:eastAsia="en-US"/>
                </w:rPr>
                <m:t> </m:t>
              </m:r>
            </m:den>
          </m:f>
          <m:r>
            <m:rPr>
              <m:sty m:val="p"/>
            </m:rPr>
            <w:rPr>
              <w:rFonts w:ascii="Cambria Math" w:eastAsia="Calibri" w:hAnsi="Cambria Math"/>
              <w:sz w:val="24"/>
              <w:szCs w:val="24"/>
              <w:vertAlign w:val="subscript"/>
              <w:lang w:eastAsia="en-US"/>
            </w:rPr>
            <m:t>×100</m:t>
          </m:r>
        </m:oMath>
      </m:oMathPara>
    </w:p>
    <w:p w:rsidR="00692B7A" w:rsidRPr="00BA1B15" w:rsidRDefault="00692B7A" w:rsidP="00692B7A">
      <w:pPr>
        <w:pStyle w:val="afff"/>
        <w:autoSpaceDN w:val="0"/>
        <w:ind w:left="0" w:firstLine="567"/>
        <w:jc w:val="both"/>
        <w:rPr>
          <w:rFonts w:eastAsia="Calibri"/>
          <w:sz w:val="20"/>
          <w:szCs w:val="20"/>
          <w:lang w:eastAsia="en-US"/>
        </w:rPr>
      </w:pPr>
      <w:r w:rsidRPr="00BA1B15">
        <w:rPr>
          <w:rFonts w:eastAsia="Calibri"/>
          <w:sz w:val="20"/>
          <w:szCs w:val="20"/>
          <w:lang w:eastAsia="en-US"/>
        </w:rPr>
        <w:t xml:space="preserve">где </w:t>
      </w:r>
    </w:p>
    <w:p w:rsidR="00692B7A" w:rsidRDefault="00692B7A" w:rsidP="00692B7A">
      <w:pPr>
        <w:pStyle w:val="afff"/>
        <w:autoSpaceDN w:val="0"/>
        <w:ind w:left="0" w:firstLine="567"/>
        <w:jc w:val="both"/>
        <w:rPr>
          <w:rFonts w:eastAsia="Calibri"/>
          <w:sz w:val="20"/>
          <w:szCs w:val="20"/>
          <w:lang w:eastAsia="en-US"/>
        </w:rPr>
      </w:pPr>
      <w:r w:rsidRPr="00BA1B15">
        <w:rPr>
          <w:rFonts w:eastAsia="Calibri"/>
          <w:sz w:val="20"/>
          <w:szCs w:val="20"/>
          <w:lang w:eastAsia="en-US"/>
        </w:rPr>
        <w:t>Ra</w:t>
      </w:r>
      <w:r w:rsidRPr="00BA1B15">
        <w:rPr>
          <w:rFonts w:eastAsia="Calibri"/>
          <w:sz w:val="20"/>
          <w:szCs w:val="20"/>
          <w:vertAlign w:val="subscript"/>
          <w:lang w:val="en-US" w:eastAsia="en-US"/>
        </w:rPr>
        <w:t>i</w:t>
      </w:r>
      <w:r w:rsidRPr="00BA1B15">
        <w:rPr>
          <w:rFonts w:eastAsia="Calibri"/>
          <w:sz w:val="20"/>
          <w:szCs w:val="20"/>
          <w:lang w:eastAsia="en-US"/>
        </w:rPr>
        <w:t xml:space="preserve"> – рейтинг, присуждаемый </w:t>
      </w:r>
      <w:r w:rsidRPr="00BA1B15">
        <w:rPr>
          <w:rFonts w:eastAsia="Calibri"/>
          <w:sz w:val="20"/>
          <w:szCs w:val="20"/>
          <w:lang w:val="en-US" w:eastAsia="en-US"/>
        </w:rPr>
        <w:t>i</w:t>
      </w:r>
      <w:r w:rsidRPr="00BA1B15">
        <w:rPr>
          <w:rFonts w:eastAsia="Calibri"/>
          <w:sz w:val="20"/>
          <w:szCs w:val="20"/>
          <w:lang w:eastAsia="en-US"/>
        </w:rPr>
        <w:t>-й заявке по указанному критерию;</w:t>
      </w:r>
    </w:p>
    <w:p w:rsidR="00692B7A" w:rsidRPr="00BA1B15" w:rsidRDefault="00692B7A" w:rsidP="00692B7A">
      <w:pPr>
        <w:pStyle w:val="afff"/>
        <w:autoSpaceDN w:val="0"/>
        <w:ind w:left="0" w:firstLine="567"/>
        <w:jc w:val="both"/>
        <w:rPr>
          <w:rFonts w:eastAsia="Calibri"/>
          <w:sz w:val="20"/>
          <w:szCs w:val="20"/>
          <w:lang w:eastAsia="en-US"/>
        </w:rPr>
      </w:pPr>
      <w:r w:rsidRPr="00BA1B15">
        <w:rPr>
          <w:rFonts w:eastAsia="Calibri"/>
          <w:sz w:val="20"/>
          <w:szCs w:val="20"/>
          <w:lang w:eastAsia="en-US"/>
        </w:rPr>
        <w:t>A</w:t>
      </w:r>
      <w:r w:rsidRPr="00BA1B15">
        <w:rPr>
          <w:rFonts w:eastAsia="Calibri"/>
          <w:sz w:val="20"/>
          <w:szCs w:val="20"/>
          <w:vertAlign w:val="subscript"/>
          <w:lang w:val="en-US" w:eastAsia="en-US"/>
        </w:rPr>
        <w:t>max</w:t>
      </w:r>
      <w:r w:rsidRPr="00BA1B15">
        <w:rPr>
          <w:rFonts w:eastAsia="Calibri"/>
          <w:sz w:val="20"/>
          <w:szCs w:val="20"/>
          <w:lang w:eastAsia="en-US"/>
        </w:rPr>
        <w:t xml:space="preserve"> – начальная (максимальная) цена договора, установленная в документации</w:t>
      </w:r>
      <w:r>
        <w:rPr>
          <w:rFonts w:eastAsia="Calibri"/>
          <w:sz w:val="20"/>
          <w:szCs w:val="20"/>
          <w:lang w:eastAsia="en-US"/>
        </w:rPr>
        <w:t xml:space="preserve"> о закупке</w:t>
      </w:r>
      <w:r w:rsidRPr="00BA1B15">
        <w:rPr>
          <w:rFonts w:eastAsia="Calibri"/>
          <w:sz w:val="20"/>
          <w:szCs w:val="20"/>
          <w:lang w:eastAsia="en-US"/>
        </w:rPr>
        <w:t>;</w:t>
      </w:r>
    </w:p>
    <w:p w:rsidR="00692B7A" w:rsidRPr="00BA1B15" w:rsidRDefault="00692B7A" w:rsidP="00692B7A">
      <w:pPr>
        <w:pStyle w:val="afff"/>
        <w:autoSpaceDN w:val="0"/>
        <w:ind w:left="0" w:firstLine="567"/>
        <w:jc w:val="both"/>
        <w:rPr>
          <w:rFonts w:eastAsia="Calibri"/>
          <w:sz w:val="20"/>
          <w:szCs w:val="20"/>
          <w:lang w:eastAsia="en-US"/>
        </w:rPr>
      </w:pPr>
      <w:r w:rsidRPr="00BA1B15">
        <w:rPr>
          <w:rFonts w:eastAsia="Calibri"/>
          <w:sz w:val="20"/>
          <w:szCs w:val="20"/>
          <w:lang w:eastAsia="en-US"/>
        </w:rPr>
        <w:t>A</w:t>
      </w:r>
      <w:r w:rsidRPr="00BA1B15">
        <w:rPr>
          <w:rFonts w:eastAsia="Calibri"/>
          <w:sz w:val="20"/>
          <w:szCs w:val="20"/>
          <w:vertAlign w:val="subscript"/>
          <w:lang w:val="en-US" w:eastAsia="en-US"/>
        </w:rPr>
        <w:t>m</w:t>
      </w:r>
      <w:r>
        <w:rPr>
          <w:rFonts w:eastAsia="Calibri"/>
          <w:sz w:val="20"/>
          <w:szCs w:val="20"/>
          <w:vertAlign w:val="subscript"/>
          <w:lang w:val="en-US" w:eastAsia="en-US"/>
        </w:rPr>
        <w:t>in</w:t>
      </w:r>
      <w:r w:rsidRPr="00BA1B15">
        <w:rPr>
          <w:rFonts w:eastAsia="Calibri"/>
          <w:sz w:val="20"/>
          <w:szCs w:val="20"/>
          <w:lang w:eastAsia="en-US"/>
        </w:rPr>
        <w:t xml:space="preserve"> – </w:t>
      </w:r>
      <w:r w:rsidRPr="004F7BEB">
        <w:rPr>
          <w:rFonts w:eastAsia="Calibri"/>
          <w:sz w:val="20"/>
          <w:szCs w:val="20"/>
          <w:lang w:eastAsia="en-US"/>
        </w:rPr>
        <w:t>минимальное предложение из предложений по критерию оценки, сделанных участниками закупки</w:t>
      </w:r>
      <w:r w:rsidRPr="00BA1B15">
        <w:rPr>
          <w:rFonts w:eastAsia="Calibri"/>
          <w:sz w:val="20"/>
          <w:szCs w:val="20"/>
          <w:lang w:eastAsia="en-US"/>
        </w:rPr>
        <w:t>;</w:t>
      </w:r>
    </w:p>
    <w:p w:rsidR="00692B7A" w:rsidRPr="00BA1B15" w:rsidRDefault="00692B7A" w:rsidP="00692B7A">
      <w:pPr>
        <w:pStyle w:val="afff"/>
        <w:autoSpaceDN w:val="0"/>
        <w:ind w:left="0" w:firstLine="567"/>
        <w:jc w:val="both"/>
        <w:rPr>
          <w:rFonts w:eastAsia="Calibri"/>
          <w:sz w:val="20"/>
          <w:szCs w:val="20"/>
          <w:lang w:eastAsia="en-US"/>
        </w:rPr>
      </w:pPr>
      <w:r w:rsidRPr="00BA1B15">
        <w:rPr>
          <w:rFonts w:eastAsia="Calibri"/>
          <w:sz w:val="20"/>
          <w:szCs w:val="20"/>
          <w:lang w:eastAsia="en-US"/>
        </w:rPr>
        <w:t>A</w:t>
      </w:r>
      <w:r w:rsidRPr="00BA1B15">
        <w:rPr>
          <w:rFonts w:eastAsia="Calibri"/>
          <w:sz w:val="20"/>
          <w:szCs w:val="20"/>
          <w:vertAlign w:val="subscript"/>
          <w:lang w:val="en-US" w:eastAsia="en-US"/>
        </w:rPr>
        <w:t>i</w:t>
      </w:r>
      <w:r w:rsidRPr="00BA1B15">
        <w:rPr>
          <w:rFonts w:eastAsia="Calibri"/>
          <w:sz w:val="20"/>
          <w:szCs w:val="20"/>
          <w:lang w:eastAsia="en-US"/>
        </w:rPr>
        <w:t xml:space="preserve"> – предложение </w:t>
      </w:r>
      <w:r w:rsidRPr="00BA1B15">
        <w:rPr>
          <w:rFonts w:eastAsia="Calibri"/>
          <w:sz w:val="20"/>
          <w:szCs w:val="20"/>
          <w:lang w:val="en-US" w:eastAsia="en-US"/>
        </w:rPr>
        <w:t>i</w:t>
      </w:r>
      <w:r w:rsidRPr="00BA1B15">
        <w:rPr>
          <w:rFonts w:eastAsia="Calibri"/>
          <w:sz w:val="20"/>
          <w:szCs w:val="20"/>
          <w:lang w:eastAsia="en-US"/>
        </w:rPr>
        <w:t>-го участника закупки по цене договора.</w:t>
      </w:r>
    </w:p>
    <w:p w:rsidR="00D5619C" w:rsidRPr="00BA1B15" w:rsidRDefault="00D5619C" w:rsidP="00D5619C">
      <w:pPr>
        <w:pStyle w:val="afff"/>
        <w:keepNext/>
        <w:autoSpaceDN w:val="0"/>
        <w:ind w:left="0" w:firstLine="567"/>
        <w:jc w:val="both"/>
        <w:rPr>
          <w:rFonts w:eastAsia="Calibri"/>
          <w:sz w:val="20"/>
          <w:szCs w:val="20"/>
          <w:lang w:eastAsia="en-US"/>
        </w:rPr>
      </w:pPr>
      <w:r w:rsidRPr="00BA1B15">
        <w:rPr>
          <w:rFonts w:eastAsia="Calibri"/>
          <w:sz w:val="20"/>
          <w:szCs w:val="20"/>
          <w:lang w:eastAsia="en-US"/>
        </w:rPr>
        <w:t>При оценке заявок по критерию «Цена договора» лучшим условием исполнения договора по указанному критерию признается предложение участника закупки с наименьшей ценой договора.</w:t>
      </w:r>
    </w:p>
    <w:p w:rsidR="00D5619C" w:rsidRPr="00BA1B15" w:rsidRDefault="00D5619C" w:rsidP="00D5619C">
      <w:pPr>
        <w:pStyle w:val="afff"/>
        <w:keepNext/>
        <w:autoSpaceDN w:val="0"/>
        <w:ind w:left="0" w:firstLine="567"/>
        <w:jc w:val="both"/>
        <w:rPr>
          <w:rFonts w:eastAsia="Calibri"/>
          <w:sz w:val="20"/>
          <w:szCs w:val="20"/>
          <w:lang w:eastAsia="en-US"/>
        </w:rPr>
      </w:pPr>
      <w:r w:rsidRPr="00BA1B15">
        <w:rPr>
          <w:rFonts w:eastAsia="Calibri"/>
          <w:sz w:val="20"/>
          <w:szCs w:val="20"/>
          <w:lang w:eastAsia="en-US"/>
        </w:rPr>
        <w:t>Для расчета итогового рейтинга по заявке рейтинг, присуждаемый этой заявке по критерию «Цена договора», умножается на соответствующую указанному критерию значимость.</w:t>
      </w:r>
    </w:p>
    <w:p w:rsidR="00D5619C" w:rsidRPr="00BA1B15" w:rsidRDefault="00D5619C" w:rsidP="00D5619C">
      <w:pPr>
        <w:keepNext/>
        <w:autoSpaceDN w:val="0"/>
        <w:ind w:firstLine="567"/>
        <w:jc w:val="both"/>
        <w:rPr>
          <w:rFonts w:eastAsia="Calibri"/>
          <w:sz w:val="20"/>
          <w:szCs w:val="20"/>
          <w:lang w:eastAsia="en-US"/>
        </w:rPr>
      </w:pPr>
    </w:p>
    <w:p w:rsidR="00D5619C" w:rsidRPr="0015157A" w:rsidRDefault="00D5619C" w:rsidP="00D5619C">
      <w:pPr>
        <w:pStyle w:val="afff"/>
        <w:numPr>
          <w:ilvl w:val="0"/>
          <w:numId w:val="26"/>
        </w:numPr>
        <w:tabs>
          <w:tab w:val="left" w:pos="851"/>
        </w:tabs>
        <w:autoSpaceDN w:val="0"/>
        <w:ind w:left="0" w:firstLine="567"/>
        <w:jc w:val="both"/>
        <w:rPr>
          <w:rFonts w:eastAsia="Calibri"/>
          <w:sz w:val="22"/>
          <w:szCs w:val="22"/>
          <w:lang w:eastAsia="en-US"/>
        </w:rPr>
      </w:pPr>
      <w:r w:rsidRPr="00BA1B15">
        <w:rPr>
          <w:rFonts w:eastAsia="Calibri"/>
          <w:sz w:val="20"/>
          <w:szCs w:val="20"/>
          <w:lang w:eastAsia="en-US"/>
        </w:rPr>
        <w:t xml:space="preserve">Рейтинг, присуждаемый заявке по критерию </w:t>
      </w:r>
      <w:r w:rsidRPr="0015157A">
        <w:rPr>
          <w:rFonts w:eastAsia="Calibri"/>
          <w:b/>
          <w:sz w:val="20"/>
          <w:szCs w:val="20"/>
          <w:lang w:eastAsia="en-US"/>
        </w:rPr>
        <w:t>«</w:t>
      </w:r>
      <w:r w:rsidRPr="0015157A">
        <w:rPr>
          <w:rFonts w:eastAsia="Calibri"/>
          <w:b/>
          <w:sz w:val="20"/>
          <w:szCs w:val="20"/>
        </w:rPr>
        <w:t>Срок поставки товара (выполнения работ, оказания услуг)</w:t>
      </w:r>
      <w:r w:rsidRPr="0015157A">
        <w:rPr>
          <w:rFonts w:eastAsia="Calibri"/>
          <w:b/>
          <w:sz w:val="20"/>
          <w:szCs w:val="20"/>
          <w:lang w:eastAsia="en-US"/>
        </w:rPr>
        <w:t>»</w:t>
      </w:r>
      <w:r w:rsidRPr="005E767D">
        <w:rPr>
          <w:rFonts w:eastAsia="Calibri"/>
          <w:sz w:val="20"/>
          <w:szCs w:val="20"/>
          <w:lang w:eastAsia="en-US"/>
        </w:rPr>
        <w:t>,</w:t>
      </w:r>
      <w:r w:rsidRPr="00BA1B15">
        <w:rPr>
          <w:rFonts w:eastAsia="Calibri"/>
          <w:sz w:val="20"/>
          <w:szCs w:val="20"/>
          <w:lang w:eastAsia="en-US"/>
        </w:rPr>
        <w:t xml:space="preserve"> определяется по формуле:</w:t>
      </w:r>
    </w:p>
    <w:p w:rsidR="00D5619C" w:rsidRPr="00BA1B15" w:rsidRDefault="00D5619C" w:rsidP="00D5619C">
      <w:pPr>
        <w:pStyle w:val="afff"/>
        <w:autoSpaceDN w:val="0"/>
        <w:ind w:left="0" w:firstLine="567"/>
        <w:jc w:val="both"/>
        <w:rPr>
          <w:rFonts w:eastAsia="Calibri"/>
          <w:sz w:val="22"/>
          <w:szCs w:val="22"/>
          <w:lang w:eastAsia="en-US"/>
        </w:rPr>
      </w:pPr>
    </w:p>
    <w:bookmarkStart w:id="105" w:name="sub_60"/>
    <w:bookmarkStart w:id="106" w:name="sub_1259"/>
    <w:bookmarkEnd w:id="105"/>
    <w:p w:rsidR="00692B7A" w:rsidRPr="00BA1B15" w:rsidRDefault="004F107E" w:rsidP="00692B7A">
      <w:pPr>
        <w:pStyle w:val="afff"/>
        <w:autoSpaceDN w:val="0"/>
        <w:ind w:left="0" w:firstLine="567"/>
        <w:jc w:val="center"/>
        <w:rPr>
          <w:rFonts w:eastAsia="Calibri"/>
          <w:sz w:val="24"/>
          <w:szCs w:val="24"/>
          <w:lang w:eastAsia="en-US"/>
        </w:rPr>
      </w:pPr>
      <m:oMathPara>
        <m:oMath>
          <m:sSub>
            <m:sSubPr>
              <m:ctrlPr>
                <w:rPr>
                  <w:rFonts w:ascii="Cambria Math" w:hAnsi="Cambria Math"/>
                  <w:sz w:val="24"/>
                  <w:szCs w:val="24"/>
                  <w:vertAlign w:val="subscript"/>
                  <w:lang w:val="en-US"/>
                </w:rPr>
              </m:ctrlPr>
            </m:sSubPr>
            <m:e>
              <m:r>
                <m:rPr>
                  <m:sty m:val="p"/>
                </m:rPr>
                <w:rPr>
                  <w:rFonts w:ascii="Cambria Math" w:hAnsi="Cambria Math"/>
                  <w:sz w:val="24"/>
                  <w:szCs w:val="24"/>
                  <w:lang w:val="en-US"/>
                </w:rPr>
                <m:t>Rb</m:t>
              </m:r>
            </m:e>
            <m:sub>
              <m:r>
                <m:rPr>
                  <m:sty m:val="p"/>
                </m:rPr>
                <w:rPr>
                  <w:rFonts w:ascii="Cambria Math" w:hAnsi="Cambria Math"/>
                  <w:sz w:val="24"/>
                  <w:szCs w:val="24"/>
                  <w:vertAlign w:val="subscript"/>
                  <w:lang w:val="en-US"/>
                </w:rPr>
                <m:t>i</m:t>
              </m:r>
            </m:sub>
          </m:sSub>
          <m:r>
            <m:rPr>
              <m:sty m:val="p"/>
            </m:rPr>
            <w:rPr>
              <w:rFonts w:ascii="Cambria Math" w:hAnsi="Cambria Math"/>
              <w:sz w:val="24"/>
              <w:szCs w:val="24"/>
              <w:vertAlign w:val="subscript"/>
            </w:rPr>
            <m:t>=</m:t>
          </m:r>
          <m:f>
            <m:fPr>
              <m:ctrlPr>
                <w:rPr>
                  <w:rFonts w:ascii="Cambria Math" w:hAnsi="Cambria Math"/>
                  <w:sz w:val="24"/>
                  <w:szCs w:val="24"/>
                  <w:vertAlign w:val="subscript"/>
                  <w:lang w:val="en-US"/>
                </w:rPr>
              </m:ctrlPr>
            </m:fPr>
            <m:num>
              <m:sSub>
                <m:sSubPr>
                  <m:ctrlPr>
                    <w:rPr>
                      <w:rFonts w:ascii="Cambria Math" w:hAnsi="Cambria Math"/>
                      <w:sz w:val="24"/>
                      <w:szCs w:val="24"/>
                      <w:vertAlign w:val="subscript"/>
                      <w:lang w:val="en-US"/>
                    </w:rPr>
                  </m:ctrlPr>
                </m:sSubPr>
                <m:e>
                  <m:r>
                    <m:rPr>
                      <m:sty m:val="p"/>
                    </m:rPr>
                    <w:rPr>
                      <w:rFonts w:ascii="Cambria Math" w:hAnsi="Cambria Math"/>
                      <w:sz w:val="24"/>
                      <w:szCs w:val="24"/>
                      <w:vertAlign w:val="subscript"/>
                      <w:lang w:val="en-US"/>
                    </w:rPr>
                    <m:t>B</m:t>
                  </m:r>
                </m:e>
                <m:sub>
                  <m:r>
                    <m:rPr>
                      <m:sty m:val="p"/>
                    </m:rPr>
                    <w:rPr>
                      <w:rFonts w:ascii="Cambria Math" w:hAnsi="Cambria Math"/>
                      <w:sz w:val="24"/>
                      <w:szCs w:val="24"/>
                      <w:vertAlign w:val="subscript"/>
                      <w:lang w:val="en-US"/>
                    </w:rPr>
                    <m:t>max</m:t>
                  </m:r>
                </m:sub>
              </m:sSub>
              <m:r>
                <m:rPr>
                  <m:sty m:val="p"/>
                </m:rPr>
                <w:rPr>
                  <w:rFonts w:ascii="Cambria Math" w:hAnsi="Cambria Math"/>
                  <w:sz w:val="24"/>
                  <w:szCs w:val="24"/>
                </w:rPr>
                <m:t>-</m:t>
              </m:r>
              <m:sSub>
                <m:sSubPr>
                  <m:ctrlPr>
                    <w:rPr>
                      <w:rFonts w:ascii="Cambria Math" w:hAnsi="Cambria Math"/>
                      <w:sz w:val="24"/>
                      <w:szCs w:val="24"/>
                      <w:vertAlign w:val="subscript"/>
                      <w:lang w:val="en-US"/>
                    </w:rPr>
                  </m:ctrlPr>
                </m:sSubPr>
                <m:e>
                  <m:r>
                    <m:rPr>
                      <m:sty m:val="p"/>
                    </m:rPr>
                    <w:rPr>
                      <w:rFonts w:ascii="Cambria Math" w:hAnsi="Cambria Math"/>
                      <w:sz w:val="24"/>
                      <w:szCs w:val="24"/>
                      <w:vertAlign w:val="subscript"/>
                      <w:lang w:val="en-US"/>
                    </w:rPr>
                    <m:t>B</m:t>
                  </m:r>
                </m:e>
                <m:sub>
                  <m:r>
                    <m:rPr>
                      <m:sty m:val="p"/>
                    </m:rPr>
                    <w:rPr>
                      <w:rFonts w:ascii="Cambria Math" w:hAnsi="Cambria Math"/>
                      <w:sz w:val="24"/>
                      <w:szCs w:val="24"/>
                      <w:vertAlign w:val="subscript"/>
                      <w:lang w:val="en-US"/>
                    </w:rPr>
                    <m:t>i</m:t>
                  </m:r>
                </m:sub>
              </m:sSub>
            </m:num>
            <m:den>
              <m:sSub>
                <m:sSubPr>
                  <m:ctrlPr>
                    <w:rPr>
                      <w:rFonts w:ascii="Cambria Math" w:hAnsi="Cambria Math"/>
                      <w:sz w:val="24"/>
                      <w:szCs w:val="24"/>
                      <w:vertAlign w:val="subscript"/>
                      <w:lang w:val="en-US"/>
                    </w:rPr>
                  </m:ctrlPr>
                </m:sSubPr>
                <m:e>
                  <m:r>
                    <m:rPr>
                      <m:sty m:val="p"/>
                    </m:rPr>
                    <w:rPr>
                      <w:rFonts w:ascii="Cambria Math" w:hAnsi="Cambria Math"/>
                      <w:sz w:val="24"/>
                      <w:szCs w:val="24"/>
                      <w:vertAlign w:val="subscript"/>
                      <w:lang w:val="en-US"/>
                    </w:rPr>
                    <m:t>B</m:t>
                  </m:r>
                </m:e>
                <m:sub>
                  <m:r>
                    <m:rPr>
                      <m:sty m:val="p"/>
                    </m:rPr>
                    <w:rPr>
                      <w:rFonts w:ascii="Cambria Math" w:hAnsi="Cambria Math"/>
                      <w:sz w:val="24"/>
                      <w:szCs w:val="24"/>
                      <w:vertAlign w:val="subscript"/>
                      <w:lang w:val="en-US"/>
                    </w:rPr>
                    <m:t>max</m:t>
                  </m:r>
                </m:sub>
              </m:sSub>
              <m:r>
                <m:rPr>
                  <m:sty m:val="p"/>
                </m:rPr>
                <w:rPr>
                  <w:rFonts w:ascii="Cambria Math" w:hAnsi="Cambria Math"/>
                  <w:sz w:val="24"/>
                  <w:szCs w:val="24"/>
                </w:rPr>
                <m:t> -</m:t>
              </m:r>
              <m:sSub>
                <m:sSubPr>
                  <m:ctrlPr>
                    <w:rPr>
                      <w:rFonts w:ascii="Cambria Math" w:hAnsi="Cambria Math"/>
                      <w:sz w:val="24"/>
                      <w:szCs w:val="24"/>
                      <w:vertAlign w:val="subscript"/>
                      <w:lang w:val="en-US"/>
                    </w:rPr>
                  </m:ctrlPr>
                </m:sSubPr>
                <m:e>
                  <m:r>
                    <m:rPr>
                      <m:sty m:val="p"/>
                    </m:rPr>
                    <w:rPr>
                      <w:rFonts w:ascii="Cambria Math" w:hAnsi="Cambria Math"/>
                      <w:sz w:val="24"/>
                      <w:szCs w:val="24"/>
                      <w:vertAlign w:val="subscript"/>
                      <w:lang w:val="en-US"/>
                    </w:rPr>
                    <m:t>B</m:t>
                  </m:r>
                </m:e>
                <m:sub>
                  <m:r>
                    <w:rPr>
                      <w:rFonts w:ascii="Cambria Math" w:hAnsi="Cambria Math"/>
                      <w:sz w:val="24"/>
                      <w:szCs w:val="24"/>
                      <w:vertAlign w:val="subscript"/>
                      <w:lang w:val="en-US"/>
                    </w:rPr>
                    <m:t>m</m:t>
                  </m:r>
                  <m:r>
                    <m:rPr>
                      <m:sty m:val="p"/>
                    </m:rPr>
                    <w:rPr>
                      <w:rFonts w:ascii="Cambria Math" w:hAnsi="Cambria Math"/>
                      <w:sz w:val="24"/>
                      <w:szCs w:val="24"/>
                      <w:vertAlign w:val="subscript"/>
                      <w:lang w:val="en-US"/>
                    </w:rPr>
                    <m:t>in</m:t>
                  </m:r>
                </m:sub>
              </m:sSub>
            </m:den>
          </m:f>
          <m:r>
            <m:rPr>
              <m:sty m:val="p"/>
            </m:rPr>
            <w:rPr>
              <w:rFonts w:ascii="Cambria Math" w:hAnsi="Cambria Math"/>
              <w:sz w:val="24"/>
              <w:szCs w:val="24"/>
              <w:vertAlign w:val="subscript"/>
            </w:rPr>
            <m:t>×100</m:t>
          </m:r>
        </m:oMath>
      </m:oMathPara>
    </w:p>
    <w:p w:rsidR="00692B7A" w:rsidRPr="00BA1B15" w:rsidRDefault="00692B7A" w:rsidP="00692B7A">
      <w:pPr>
        <w:pStyle w:val="afff"/>
        <w:ind w:left="0" w:firstLine="567"/>
        <w:rPr>
          <w:sz w:val="20"/>
          <w:szCs w:val="20"/>
        </w:rPr>
      </w:pPr>
      <w:r w:rsidRPr="00BA1B15">
        <w:rPr>
          <w:sz w:val="20"/>
          <w:szCs w:val="20"/>
        </w:rPr>
        <w:t>где:</w:t>
      </w:r>
    </w:p>
    <w:p w:rsidR="00692B7A" w:rsidRPr="00BA1B15" w:rsidRDefault="00692B7A" w:rsidP="00692B7A">
      <w:pPr>
        <w:pStyle w:val="afff"/>
        <w:ind w:left="0" w:firstLine="567"/>
        <w:rPr>
          <w:sz w:val="20"/>
          <w:szCs w:val="20"/>
          <w:vertAlign w:val="subscript"/>
        </w:rPr>
      </w:pPr>
      <w:r w:rsidRPr="00BA1B15">
        <w:rPr>
          <w:sz w:val="20"/>
          <w:szCs w:val="20"/>
          <w:lang w:val="en-US"/>
        </w:rPr>
        <w:t>Rb</w:t>
      </w:r>
      <w:r w:rsidRPr="00BA1B15">
        <w:rPr>
          <w:sz w:val="20"/>
          <w:szCs w:val="20"/>
          <w:vertAlign w:val="subscript"/>
          <w:lang w:val="en-US"/>
        </w:rPr>
        <w:t>i</w:t>
      </w:r>
      <w:r w:rsidRPr="00BA1B15">
        <w:rPr>
          <w:sz w:val="20"/>
          <w:szCs w:val="20"/>
        </w:rPr>
        <w:t xml:space="preserve"> - рейтинг, присуждаемый </w:t>
      </w:r>
      <w:r w:rsidRPr="00BA1B15">
        <w:rPr>
          <w:sz w:val="20"/>
          <w:szCs w:val="20"/>
          <w:lang w:val="en-US"/>
        </w:rPr>
        <w:t>i</w:t>
      </w:r>
      <w:r w:rsidRPr="00BA1B15">
        <w:rPr>
          <w:sz w:val="20"/>
          <w:szCs w:val="20"/>
        </w:rPr>
        <w:t>-й заявке по указанному критерию;</w:t>
      </w:r>
    </w:p>
    <w:p w:rsidR="00692B7A" w:rsidRDefault="00692B7A" w:rsidP="00692B7A">
      <w:pPr>
        <w:pStyle w:val="afff"/>
        <w:ind w:left="0" w:firstLine="567"/>
        <w:jc w:val="both"/>
        <w:rPr>
          <w:sz w:val="20"/>
          <w:szCs w:val="20"/>
        </w:rPr>
      </w:pPr>
      <w:r w:rsidRPr="00BA1B15">
        <w:rPr>
          <w:sz w:val="20"/>
          <w:szCs w:val="20"/>
          <w:lang w:val="en-US"/>
        </w:rPr>
        <w:t>B</w:t>
      </w:r>
      <w:r w:rsidRPr="00BA1B15">
        <w:rPr>
          <w:sz w:val="20"/>
          <w:szCs w:val="20"/>
          <w:vertAlign w:val="subscript"/>
          <w:lang w:val="en-US"/>
        </w:rPr>
        <w:t>max</w:t>
      </w:r>
      <w:r w:rsidRPr="00BA1B15">
        <w:rPr>
          <w:sz w:val="20"/>
          <w:szCs w:val="20"/>
        </w:rPr>
        <w:t> </w:t>
      </w:r>
      <w:r>
        <w:rPr>
          <w:sz w:val="20"/>
          <w:szCs w:val="20"/>
        </w:rPr>
        <w:t>-</w:t>
      </w:r>
      <w:r w:rsidRPr="00BA1B15">
        <w:rPr>
          <w:sz w:val="20"/>
          <w:szCs w:val="20"/>
        </w:rPr>
        <w:t xml:space="preserve"> срок </w:t>
      </w:r>
      <w:r w:rsidRPr="00BA1B15">
        <w:rPr>
          <w:rFonts w:eastAsia="Calibri"/>
          <w:sz w:val="20"/>
          <w:szCs w:val="20"/>
        </w:rPr>
        <w:t xml:space="preserve">поставки товара (выполнения работ, оказания услуг), </w:t>
      </w:r>
      <w:r w:rsidRPr="00BA1B15">
        <w:rPr>
          <w:sz w:val="20"/>
          <w:szCs w:val="20"/>
        </w:rPr>
        <w:t xml:space="preserve">в соответствии с техническим заданием </w:t>
      </w:r>
      <w:r>
        <w:rPr>
          <w:sz w:val="20"/>
          <w:szCs w:val="20"/>
        </w:rPr>
        <w:t>и документации о закупке</w:t>
      </w:r>
      <w:r w:rsidRPr="00BA1B15">
        <w:rPr>
          <w:sz w:val="20"/>
          <w:szCs w:val="20"/>
        </w:rPr>
        <w:t xml:space="preserve"> (</w:t>
      </w:r>
      <w:r>
        <w:rPr>
          <w:sz w:val="20"/>
          <w:szCs w:val="20"/>
        </w:rPr>
        <w:t xml:space="preserve">в </w:t>
      </w:r>
      <w:r w:rsidRPr="00BA1B15">
        <w:rPr>
          <w:sz w:val="20"/>
          <w:szCs w:val="20"/>
        </w:rPr>
        <w:t>д</w:t>
      </w:r>
      <w:r>
        <w:rPr>
          <w:sz w:val="20"/>
          <w:szCs w:val="20"/>
        </w:rPr>
        <w:t>нях</w:t>
      </w:r>
      <w:r w:rsidRPr="00BA1B15">
        <w:rPr>
          <w:sz w:val="20"/>
          <w:szCs w:val="20"/>
        </w:rPr>
        <w:t>).</w:t>
      </w:r>
    </w:p>
    <w:p w:rsidR="00692B7A" w:rsidRPr="00BA1B15" w:rsidRDefault="00692B7A" w:rsidP="00692B7A">
      <w:pPr>
        <w:pStyle w:val="afff"/>
        <w:autoSpaceDN w:val="0"/>
        <w:ind w:left="0" w:firstLine="567"/>
        <w:jc w:val="both"/>
        <w:rPr>
          <w:rFonts w:eastAsia="Calibri"/>
          <w:sz w:val="20"/>
          <w:szCs w:val="20"/>
          <w:lang w:eastAsia="en-US"/>
        </w:rPr>
      </w:pPr>
      <w:r>
        <w:rPr>
          <w:rFonts w:eastAsia="Calibri"/>
          <w:sz w:val="20"/>
          <w:szCs w:val="20"/>
          <w:lang w:val="en-US" w:eastAsia="en-US"/>
        </w:rPr>
        <w:t>B</w:t>
      </w:r>
      <w:r w:rsidRPr="00BA1B15">
        <w:rPr>
          <w:rFonts w:eastAsia="Calibri"/>
          <w:sz w:val="20"/>
          <w:szCs w:val="20"/>
          <w:vertAlign w:val="subscript"/>
          <w:lang w:val="en-US" w:eastAsia="en-US"/>
        </w:rPr>
        <w:t>m</w:t>
      </w:r>
      <w:r>
        <w:rPr>
          <w:rFonts w:eastAsia="Calibri"/>
          <w:sz w:val="20"/>
          <w:szCs w:val="20"/>
          <w:vertAlign w:val="subscript"/>
          <w:lang w:val="en-US" w:eastAsia="en-US"/>
        </w:rPr>
        <w:t>in</w:t>
      </w:r>
      <w:r w:rsidRPr="00BA1B15">
        <w:rPr>
          <w:rFonts w:eastAsia="Calibri"/>
          <w:sz w:val="20"/>
          <w:szCs w:val="20"/>
          <w:lang w:eastAsia="en-US"/>
        </w:rPr>
        <w:t xml:space="preserve"> – </w:t>
      </w:r>
      <w:r w:rsidRPr="004F7BEB">
        <w:rPr>
          <w:rFonts w:eastAsia="Calibri"/>
          <w:sz w:val="20"/>
          <w:szCs w:val="20"/>
          <w:lang w:eastAsia="en-US"/>
        </w:rPr>
        <w:t>минимальное предложение из предложений по критерию оценки, сделанных участниками закупки</w:t>
      </w:r>
      <w:r>
        <w:rPr>
          <w:rFonts w:eastAsia="Calibri"/>
          <w:sz w:val="20"/>
          <w:szCs w:val="20"/>
          <w:lang w:eastAsia="en-US"/>
        </w:rPr>
        <w:t xml:space="preserve"> </w:t>
      </w:r>
      <w:r w:rsidRPr="006E481D">
        <w:rPr>
          <w:rFonts w:eastAsia="Calibri"/>
          <w:sz w:val="20"/>
          <w:szCs w:val="20"/>
          <w:lang w:eastAsia="en-US"/>
        </w:rPr>
        <w:t>(в днях)</w:t>
      </w:r>
      <w:r w:rsidRPr="00BA1B15">
        <w:rPr>
          <w:rFonts w:eastAsia="Calibri"/>
          <w:sz w:val="20"/>
          <w:szCs w:val="20"/>
          <w:lang w:eastAsia="en-US"/>
        </w:rPr>
        <w:t>;</w:t>
      </w:r>
    </w:p>
    <w:p w:rsidR="00692B7A" w:rsidRDefault="00692B7A" w:rsidP="00692B7A">
      <w:pPr>
        <w:pStyle w:val="afff"/>
        <w:ind w:left="0" w:firstLine="567"/>
        <w:rPr>
          <w:sz w:val="20"/>
          <w:szCs w:val="20"/>
        </w:rPr>
      </w:pPr>
      <w:r w:rsidRPr="00BA1B15">
        <w:rPr>
          <w:sz w:val="20"/>
          <w:szCs w:val="20"/>
          <w:lang w:val="en-US"/>
        </w:rPr>
        <w:t>B</w:t>
      </w:r>
      <w:r w:rsidRPr="00BA1B15">
        <w:rPr>
          <w:sz w:val="20"/>
          <w:szCs w:val="20"/>
          <w:vertAlign w:val="subscript"/>
          <w:lang w:val="en-US"/>
        </w:rPr>
        <w:t>i</w:t>
      </w:r>
      <w:r w:rsidRPr="00BA1B15">
        <w:rPr>
          <w:sz w:val="22"/>
          <w:szCs w:val="20"/>
        </w:rPr>
        <w:t> </w:t>
      </w:r>
      <w:r w:rsidRPr="00BA1B15">
        <w:rPr>
          <w:sz w:val="20"/>
          <w:szCs w:val="20"/>
        </w:rPr>
        <w:t xml:space="preserve">- предложение </w:t>
      </w:r>
      <w:r w:rsidRPr="0000007B">
        <w:rPr>
          <w:sz w:val="20"/>
          <w:szCs w:val="20"/>
        </w:rPr>
        <w:t xml:space="preserve">i-го </w:t>
      </w:r>
      <w:r w:rsidRPr="00BA1B15">
        <w:rPr>
          <w:sz w:val="20"/>
          <w:szCs w:val="20"/>
        </w:rPr>
        <w:t xml:space="preserve">участника </w:t>
      </w:r>
      <w:r>
        <w:rPr>
          <w:sz w:val="20"/>
          <w:szCs w:val="20"/>
        </w:rPr>
        <w:t>по сроку исполнения</w:t>
      </w:r>
      <w:r w:rsidRPr="00BA1B15">
        <w:rPr>
          <w:sz w:val="20"/>
          <w:szCs w:val="20"/>
        </w:rPr>
        <w:t xml:space="preserve"> (</w:t>
      </w:r>
      <w:r w:rsidR="000E1C26">
        <w:rPr>
          <w:sz w:val="20"/>
          <w:szCs w:val="20"/>
        </w:rPr>
        <w:t xml:space="preserve">в </w:t>
      </w:r>
      <w:r w:rsidRPr="00BA1B15">
        <w:rPr>
          <w:sz w:val="20"/>
          <w:szCs w:val="20"/>
        </w:rPr>
        <w:t>д</w:t>
      </w:r>
      <w:r w:rsidR="000E1C26">
        <w:rPr>
          <w:sz w:val="20"/>
          <w:szCs w:val="20"/>
        </w:rPr>
        <w:t>нях</w:t>
      </w:r>
      <w:r w:rsidRPr="00BA1B15">
        <w:rPr>
          <w:sz w:val="20"/>
          <w:szCs w:val="20"/>
        </w:rPr>
        <w:t>).</w:t>
      </w:r>
    </w:p>
    <w:p w:rsidR="000E1C26" w:rsidRPr="00BA1B15" w:rsidRDefault="000E1C26" w:rsidP="00D5619C">
      <w:pPr>
        <w:pStyle w:val="afff"/>
        <w:keepNext/>
        <w:autoSpaceDN w:val="0"/>
        <w:ind w:left="0" w:firstLine="567"/>
        <w:jc w:val="both"/>
        <w:rPr>
          <w:rFonts w:eastAsia="Calibri"/>
          <w:sz w:val="22"/>
          <w:szCs w:val="22"/>
          <w:lang w:eastAsia="en-US"/>
        </w:rPr>
      </w:pPr>
      <w:r>
        <w:rPr>
          <w:rFonts w:eastAsia="Calibri"/>
          <w:sz w:val="20"/>
          <w:szCs w:val="20"/>
          <w:lang w:eastAsia="en-US"/>
        </w:rPr>
        <w:t>П</w:t>
      </w:r>
      <w:r w:rsidRPr="00BA1B15">
        <w:rPr>
          <w:rFonts w:eastAsia="Calibri"/>
          <w:sz w:val="20"/>
          <w:szCs w:val="20"/>
          <w:lang w:eastAsia="en-US"/>
        </w:rPr>
        <w:t xml:space="preserve">ри оценке заявок по критерию </w:t>
      </w:r>
      <w:r w:rsidRPr="00BA1B15">
        <w:rPr>
          <w:rFonts w:eastAsia="Calibri"/>
          <w:b/>
          <w:sz w:val="20"/>
          <w:szCs w:val="20"/>
          <w:lang w:eastAsia="en-US"/>
        </w:rPr>
        <w:t>«</w:t>
      </w:r>
      <w:r w:rsidRPr="00BA1B15">
        <w:rPr>
          <w:rFonts w:eastAsia="Calibri"/>
          <w:sz w:val="20"/>
          <w:szCs w:val="20"/>
        </w:rPr>
        <w:t>Срок поставки товара (выполнения работ, оказания услуг)</w:t>
      </w:r>
      <w:r w:rsidRPr="00BA1B15">
        <w:rPr>
          <w:rFonts w:eastAsia="Calibri"/>
          <w:b/>
          <w:sz w:val="20"/>
          <w:szCs w:val="20"/>
          <w:lang w:eastAsia="en-US"/>
        </w:rPr>
        <w:t xml:space="preserve">» </w:t>
      </w:r>
      <w:r>
        <w:rPr>
          <w:rFonts w:eastAsia="Calibri"/>
          <w:sz w:val="20"/>
          <w:szCs w:val="20"/>
          <w:lang w:eastAsia="en-US"/>
        </w:rPr>
        <w:t xml:space="preserve">рассчитывается </w:t>
      </w:r>
      <w:r w:rsidRPr="000E1C26">
        <w:rPr>
          <w:rFonts w:eastAsia="Calibri"/>
          <w:b/>
          <w:sz w:val="20"/>
          <w:szCs w:val="20"/>
          <w:lang w:eastAsia="en-US"/>
        </w:rPr>
        <w:t>каждая позиция</w:t>
      </w:r>
      <w:r>
        <w:rPr>
          <w:rFonts w:eastAsia="Calibri"/>
          <w:sz w:val="20"/>
          <w:szCs w:val="20"/>
          <w:lang w:eastAsia="en-US"/>
        </w:rPr>
        <w:t xml:space="preserve"> технического задания по указанной формуле. Итоговый рейтинг по заявке рассчитывается как среднеарифметическое значение рейтинга всех позиций технического задания.</w:t>
      </w:r>
    </w:p>
    <w:p w:rsidR="00D5619C" w:rsidRDefault="00D5619C" w:rsidP="00D5619C">
      <w:pPr>
        <w:pStyle w:val="afff"/>
        <w:autoSpaceDN w:val="0"/>
        <w:ind w:left="0" w:firstLine="567"/>
        <w:jc w:val="both"/>
        <w:rPr>
          <w:rFonts w:eastAsia="Calibri"/>
          <w:sz w:val="20"/>
          <w:szCs w:val="20"/>
          <w:lang w:eastAsia="en-US"/>
        </w:rPr>
      </w:pPr>
      <w:r w:rsidRPr="00BA1B15">
        <w:rPr>
          <w:rFonts w:eastAsia="Calibri"/>
          <w:sz w:val="20"/>
          <w:szCs w:val="20"/>
          <w:lang w:eastAsia="en-US"/>
        </w:rPr>
        <w:t xml:space="preserve">Для расчета </w:t>
      </w:r>
      <w:r>
        <w:rPr>
          <w:rFonts w:eastAsia="Calibri"/>
          <w:sz w:val="20"/>
          <w:szCs w:val="20"/>
          <w:lang w:eastAsia="en-US"/>
        </w:rPr>
        <w:t xml:space="preserve">итогового </w:t>
      </w:r>
      <w:r w:rsidRPr="00BA1B15">
        <w:rPr>
          <w:rFonts w:eastAsia="Calibri"/>
          <w:sz w:val="20"/>
          <w:szCs w:val="20"/>
          <w:lang w:eastAsia="en-US"/>
        </w:rPr>
        <w:t xml:space="preserve">рейтинга по заявке, рейтинг, присуждаемый этой заявке по критерию </w:t>
      </w:r>
      <w:r w:rsidRPr="00BA1B15">
        <w:rPr>
          <w:rFonts w:eastAsia="Calibri"/>
          <w:b/>
          <w:sz w:val="20"/>
          <w:szCs w:val="20"/>
          <w:lang w:eastAsia="en-US"/>
        </w:rPr>
        <w:t>«</w:t>
      </w:r>
      <w:r w:rsidRPr="00BA1B15">
        <w:rPr>
          <w:rFonts w:eastAsia="Calibri"/>
          <w:sz w:val="20"/>
          <w:szCs w:val="20"/>
        </w:rPr>
        <w:t>Срок поставки товара (выполнения работ, оказания услуг)</w:t>
      </w:r>
      <w:r w:rsidRPr="00BA1B15">
        <w:rPr>
          <w:rFonts w:eastAsia="Calibri"/>
          <w:b/>
          <w:sz w:val="20"/>
          <w:szCs w:val="20"/>
          <w:lang w:eastAsia="en-US"/>
        </w:rPr>
        <w:t>»</w:t>
      </w:r>
      <w:r w:rsidRPr="00BA1B15">
        <w:rPr>
          <w:rFonts w:eastAsia="Calibri"/>
          <w:sz w:val="20"/>
          <w:szCs w:val="20"/>
          <w:lang w:eastAsia="en-US"/>
        </w:rPr>
        <w:t>, умножается на соответствующую указанному критерию значимость.</w:t>
      </w:r>
      <w:bookmarkEnd w:id="106"/>
    </w:p>
    <w:p w:rsidR="00D5619C" w:rsidRPr="00BA1B15" w:rsidRDefault="00D5619C" w:rsidP="00D5619C">
      <w:pPr>
        <w:pStyle w:val="afff"/>
        <w:autoSpaceDN w:val="0"/>
        <w:ind w:left="0" w:firstLine="567"/>
        <w:jc w:val="both"/>
        <w:rPr>
          <w:rFonts w:eastAsia="Calibri"/>
          <w:sz w:val="20"/>
          <w:szCs w:val="20"/>
          <w:lang w:eastAsia="en-US"/>
        </w:rPr>
      </w:pPr>
    </w:p>
    <w:p w:rsidR="00D5619C" w:rsidRPr="00BA1B15" w:rsidRDefault="00D5619C" w:rsidP="00D5619C">
      <w:pPr>
        <w:pStyle w:val="afff"/>
        <w:numPr>
          <w:ilvl w:val="0"/>
          <w:numId w:val="26"/>
        </w:numPr>
        <w:tabs>
          <w:tab w:val="left" w:pos="851"/>
        </w:tabs>
        <w:autoSpaceDN w:val="0"/>
        <w:ind w:left="0" w:firstLine="567"/>
        <w:jc w:val="both"/>
        <w:rPr>
          <w:rFonts w:eastAsia="Calibri"/>
          <w:sz w:val="22"/>
          <w:szCs w:val="22"/>
          <w:lang w:eastAsia="en-US"/>
        </w:rPr>
      </w:pPr>
      <w:r w:rsidRPr="00BA1B15">
        <w:rPr>
          <w:rFonts w:eastAsia="Calibri"/>
          <w:sz w:val="20"/>
          <w:szCs w:val="20"/>
          <w:lang w:eastAsia="en-US"/>
        </w:rPr>
        <w:t xml:space="preserve">Рейтинг, присуждаемый заявке по критерию </w:t>
      </w:r>
      <w:r w:rsidRPr="0015157A">
        <w:rPr>
          <w:rFonts w:eastAsia="Calibri"/>
          <w:b/>
          <w:sz w:val="20"/>
          <w:szCs w:val="20"/>
          <w:lang w:eastAsia="en-US"/>
        </w:rPr>
        <w:t>«</w:t>
      </w:r>
      <w:r w:rsidRPr="0015157A">
        <w:rPr>
          <w:rFonts w:eastAsia="Calibri"/>
          <w:b/>
          <w:sz w:val="20"/>
          <w:szCs w:val="20"/>
        </w:rPr>
        <w:t>Объем авансирования от стоимости договора</w:t>
      </w:r>
      <w:r w:rsidRPr="0015157A">
        <w:rPr>
          <w:rFonts w:eastAsia="Calibri"/>
          <w:b/>
          <w:sz w:val="20"/>
          <w:szCs w:val="20"/>
          <w:lang w:eastAsia="en-US"/>
        </w:rPr>
        <w:t>»</w:t>
      </w:r>
      <w:r w:rsidRPr="005E767D">
        <w:rPr>
          <w:rFonts w:eastAsia="Calibri"/>
          <w:sz w:val="20"/>
          <w:szCs w:val="20"/>
          <w:lang w:eastAsia="en-US"/>
        </w:rPr>
        <w:t xml:space="preserve">, </w:t>
      </w:r>
      <w:r w:rsidRPr="00BA1B15">
        <w:rPr>
          <w:rFonts w:eastAsia="Calibri"/>
          <w:sz w:val="20"/>
          <w:szCs w:val="20"/>
          <w:lang w:eastAsia="en-US"/>
        </w:rPr>
        <w:t>определяется по формуле:</w:t>
      </w:r>
    </w:p>
    <w:p w:rsidR="00D5619C" w:rsidRDefault="00D5619C" w:rsidP="00D5619C">
      <w:pPr>
        <w:pStyle w:val="afff"/>
        <w:autoSpaceDN w:val="0"/>
        <w:ind w:left="0" w:firstLine="567"/>
        <w:jc w:val="both"/>
        <w:rPr>
          <w:rFonts w:eastAsia="Calibri"/>
          <w:sz w:val="22"/>
          <w:szCs w:val="22"/>
          <w:lang w:eastAsia="en-US"/>
        </w:rPr>
      </w:pPr>
    </w:p>
    <w:p w:rsidR="00D5619C" w:rsidRDefault="004F107E" w:rsidP="00D5619C">
      <w:pPr>
        <w:pStyle w:val="afff"/>
        <w:autoSpaceDN w:val="0"/>
        <w:ind w:left="0"/>
        <w:jc w:val="both"/>
        <w:rPr>
          <w:rFonts w:eastAsia="Calibri"/>
          <w:sz w:val="22"/>
          <w:szCs w:val="22"/>
          <w:lang w:eastAsia="en-US"/>
        </w:rPr>
      </w:pPr>
      <m:oMathPara>
        <m:oMath>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lang w:val="en-US" w:eastAsia="en-US"/>
                </w:rPr>
                <m:t>Rс</m:t>
              </m:r>
            </m:e>
            <m:sub>
              <m:r>
                <m:rPr>
                  <m:sty m:val="p"/>
                </m:rPr>
                <w:rPr>
                  <w:rFonts w:ascii="Cambria Math" w:eastAsia="Calibri" w:hAnsi="Cambria Math"/>
                  <w:sz w:val="24"/>
                  <w:szCs w:val="24"/>
                  <w:vertAlign w:val="subscript"/>
                  <w:lang w:val="en-US" w:eastAsia="en-US"/>
                </w:rPr>
                <m:t>i</m:t>
              </m:r>
            </m:sub>
          </m:sSub>
          <m:r>
            <m:rPr>
              <m:sty m:val="p"/>
            </m:rPr>
            <w:rPr>
              <w:rFonts w:ascii="Cambria Math" w:eastAsia="Calibri" w:hAnsi="Cambria Math"/>
              <w:sz w:val="24"/>
              <w:szCs w:val="24"/>
              <w:vertAlign w:val="subscript"/>
              <w:lang w:eastAsia="en-US"/>
            </w:rPr>
            <m:t>=</m:t>
          </m:r>
          <m:f>
            <m:fPr>
              <m:ctrlPr>
                <w:rPr>
                  <w:rFonts w:ascii="Cambria Math" w:eastAsia="Calibri" w:hAnsi="Cambria Math"/>
                  <w:sz w:val="24"/>
                  <w:szCs w:val="24"/>
                  <w:vertAlign w:val="subscript"/>
                  <w:lang w:val="en-US" w:eastAsia="en-US"/>
                </w:rPr>
              </m:ctrlPr>
            </m:fPr>
            <m:num>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С</m:t>
                  </m:r>
                </m:e>
                <m:sub>
                  <m:r>
                    <m:rPr>
                      <m:sty m:val="p"/>
                    </m:rPr>
                    <w:rPr>
                      <w:rFonts w:ascii="Cambria Math" w:eastAsia="Calibri" w:hAnsi="Cambria Math"/>
                      <w:sz w:val="24"/>
                      <w:szCs w:val="24"/>
                      <w:vertAlign w:val="subscript"/>
                      <w:lang w:val="en-US" w:eastAsia="en-US"/>
                    </w:rPr>
                    <m:t>max</m:t>
                  </m:r>
                </m:sub>
              </m:sSub>
              <m:r>
                <m:rPr>
                  <m:sty m:val="p"/>
                </m:rPr>
                <w:rPr>
                  <w:rFonts w:ascii="Cambria Math" w:eastAsia="Calibri" w:hAnsi="Cambria Math"/>
                  <w:sz w:val="24"/>
                  <w:szCs w:val="24"/>
                  <w:lang w:eastAsia="en-US"/>
                </w:rPr>
                <m:t>-</m:t>
              </m:r>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С</m:t>
                  </m:r>
                </m:e>
                <m:sub>
                  <m:r>
                    <m:rPr>
                      <m:sty m:val="p"/>
                    </m:rPr>
                    <w:rPr>
                      <w:rFonts w:ascii="Cambria Math" w:eastAsia="Calibri" w:hAnsi="Cambria Math"/>
                      <w:sz w:val="24"/>
                      <w:szCs w:val="24"/>
                      <w:vertAlign w:val="subscript"/>
                      <w:lang w:val="en-US" w:eastAsia="en-US"/>
                    </w:rPr>
                    <m:t>i</m:t>
                  </m:r>
                </m:sub>
              </m:sSub>
            </m:num>
            <m:den>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С</m:t>
                  </m:r>
                </m:e>
                <m:sub>
                  <m:r>
                    <m:rPr>
                      <m:sty m:val="p"/>
                    </m:rPr>
                    <w:rPr>
                      <w:rFonts w:ascii="Cambria Math" w:eastAsia="Calibri" w:hAnsi="Cambria Math"/>
                      <w:sz w:val="24"/>
                      <w:szCs w:val="24"/>
                      <w:vertAlign w:val="subscript"/>
                      <w:lang w:val="en-US" w:eastAsia="en-US"/>
                    </w:rPr>
                    <m:t>max</m:t>
                  </m:r>
                </m:sub>
              </m:sSub>
              <m:r>
                <m:rPr>
                  <m:sty m:val="p"/>
                </m:rPr>
                <w:rPr>
                  <w:rFonts w:ascii="Cambria Math" w:eastAsia="Calibri" w:hAnsi="Cambria Math"/>
                  <w:sz w:val="24"/>
                  <w:szCs w:val="24"/>
                  <w:lang w:eastAsia="en-US"/>
                </w:rPr>
                <m:t> </m:t>
              </m:r>
            </m:den>
          </m:f>
          <m:r>
            <m:rPr>
              <m:sty m:val="p"/>
            </m:rPr>
            <w:rPr>
              <w:rFonts w:ascii="Cambria Math" w:eastAsia="Calibri" w:hAnsi="Cambria Math"/>
              <w:sz w:val="24"/>
              <w:szCs w:val="24"/>
              <w:vertAlign w:val="subscript"/>
              <w:lang w:eastAsia="en-US"/>
            </w:rPr>
            <m:t>×100</m:t>
          </m:r>
        </m:oMath>
      </m:oMathPara>
    </w:p>
    <w:p w:rsidR="00D5619C" w:rsidRDefault="00D5619C" w:rsidP="00D5619C">
      <w:pPr>
        <w:pStyle w:val="afff"/>
        <w:ind w:left="0" w:firstLine="567"/>
        <w:rPr>
          <w:sz w:val="20"/>
          <w:szCs w:val="20"/>
        </w:rPr>
      </w:pPr>
      <w:r w:rsidRPr="00BA1B15">
        <w:rPr>
          <w:sz w:val="20"/>
          <w:szCs w:val="20"/>
        </w:rPr>
        <w:t>где:</w:t>
      </w:r>
    </w:p>
    <w:p w:rsidR="00D5619C" w:rsidRPr="00BA1B15" w:rsidRDefault="00D5619C" w:rsidP="00D5619C">
      <w:pPr>
        <w:pStyle w:val="afff"/>
        <w:ind w:left="0" w:firstLine="567"/>
        <w:rPr>
          <w:sz w:val="20"/>
          <w:szCs w:val="20"/>
          <w:vertAlign w:val="subscript"/>
        </w:rPr>
      </w:pPr>
      <w:r w:rsidRPr="00BA1B15">
        <w:rPr>
          <w:sz w:val="20"/>
          <w:szCs w:val="20"/>
          <w:lang w:val="en-US"/>
        </w:rPr>
        <w:t>R</w:t>
      </w:r>
      <w:r>
        <w:rPr>
          <w:sz w:val="20"/>
          <w:szCs w:val="20"/>
        </w:rPr>
        <w:t>с</w:t>
      </w:r>
      <w:r w:rsidRPr="00BA1B15">
        <w:rPr>
          <w:sz w:val="20"/>
          <w:szCs w:val="20"/>
          <w:vertAlign w:val="subscript"/>
          <w:lang w:val="en-US"/>
        </w:rPr>
        <w:t>i</w:t>
      </w:r>
      <w:r w:rsidRPr="00BA1B15">
        <w:rPr>
          <w:sz w:val="20"/>
          <w:szCs w:val="20"/>
        </w:rPr>
        <w:t xml:space="preserve"> - рейтинг, присуждаемый </w:t>
      </w:r>
      <w:r w:rsidRPr="00BA1B15">
        <w:rPr>
          <w:sz w:val="20"/>
          <w:szCs w:val="20"/>
          <w:lang w:val="en-US"/>
        </w:rPr>
        <w:t>i</w:t>
      </w:r>
      <w:r w:rsidRPr="00BA1B15">
        <w:rPr>
          <w:sz w:val="20"/>
          <w:szCs w:val="20"/>
        </w:rPr>
        <w:t>-й заявке по указанному критерию;</w:t>
      </w:r>
    </w:p>
    <w:p w:rsidR="00D5619C" w:rsidRPr="00BA1B15" w:rsidRDefault="00D5619C" w:rsidP="00D5619C">
      <w:pPr>
        <w:pStyle w:val="afff"/>
        <w:ind w:left="0" w:firstLine="567"/>
        <w:rPr>
          <w:sz w:val="20"/>
          <w:szCs w:val="20"/>
          <w:vertAlign w:val="subscript"/>
        </w:rPr>
      </w:pPr>
      <w:r>
        <w:rPr>
          <w:sz w:val="20"/>
          <w:szCs w:val="20"/>
        </w:rPr>
        <w:t>С</w:t>
      </w:r>
      <w:r w:rsidRPr="00BA1B15">
        <w:rPr>
          <w:sz w:val="20"/>
          <w:szCs w:val="20"/>
          <w:vertAlign w:val="subscript"/>
          <w:lang w:val="en-US"/>
        </w:rPr>
        <w:t>max</w:t>
      </w:r>
      <w:r w:rsidRPr="00BA1B15">
        <w:rPr>
          <w:sz w:val="20"/>
          <w:szCs w:val="20"/>
        </w:rPr>
        <w:t> </w:t>
      </w:r>
      <w:r>
        <w:rPr>
          <w:sz w:val="20"/>
          <w:szCs w:val="20"/>
        </w:rPr>
        <w:t>–</w:t>
      </w:r>
      <w:r w:rsidRPr="00BA1B15">
        <w:rPr>
          <w:sz w:val="20"/>
          <w:szCs w:val="20"/>
        </w:rPr>
        <w:t> </w:t>
      </w:r>
      <w:r>
        <w:rPr>
          <w:sz w:val="20"/>
          <w:szCs w:val="20"/>
        </w:rPr>
        <w:t>максимальный объем авансирования от суммы договора</w:t>
      </w:r>
      <w:r w:rsidRPr="00BA1B15">
        <w:rPr>
          <w:sz w:val="20"/>
          <w:szCs w:val="20"/>
        </w:rPr>
        <w:t xml:space="preserve"> (</w:t>
      </w:r>
      <w:r>
        <w:rPr>
          <w:sz w:val="20"/>
          <w:szCs w:val="20"/>
        </w:rPr>
        <w:t>100%</w:t>
      </w:r>
      <w:r w:rsidRPr="00BA1B15">
        <w:rPr>
          <w:sz w:val="20"/>
          <w:szCs w:val="20"/>
        </w:rPr>
        <w:t>).</w:t>
      </w:r>
    </w:p>
    <w:p w:rsidR="00D5619C" w:rsidRDefault="00D5619C" w:rsidP="00D5619C">
      <w:pPr>
        <w:pStyle w:val="afff"/>
        <w:ind w:left="0" w:firstLine="567"/>
        <w:rPr>
          <w:sz w:val="20"/>
          <w:szCs w:val="20"/>
        </w:rPr>
      </w:pPr>
      <w:r>
        <w:rPr>
          <w:sz w:val="20"/>
          <w:szCs w:val="20"/>
        </w:rPr>
        <w:t>С</w:t>
      </w:r>
      <w:r w:rsidRPr="00BA1B15">
        <w:rPr>
          <w:sz w:val="20"/>
          <w:szCs w:val="20"/>
          <w:vertAlign w:val="subscript"/>
          <w:lang w:val="en-US"/>
        </w:rPr>
        <w:t>i</w:t>
      </w:r>
      <w:r w:rsidRPr="00BA1B15">
        <w:rPr>
          <w:sz w:val="22"/>
          <w:szCs w:val="20"/>
        </w:rPr>
        <w:t> </w:t>
      </w:r>
      <w:r w:rsidRPr="00BA1B15">
        <w:rPr>
          <w:sz w:val="20"/>
          <w:szCs w:val="20"/>
        </w:rPr>
        <w:t>- предложение у</w:t>
      </w:r>
      <w:r w:rsidRPr="00971FE3">
        <w:rPr>
          <w:sz w:val="20"/>
          <w:szCs w:val="20"/>
        </w:rPr>
        <w:t xml:space="preserve"> </w:t>
      </w:r>
      <w:r w:rsidRPr="0000007B">
        <w:rPr>
          <w:sz w:val="20"/>
          <w:szCs w:val="20"/>
        </w:rPr>
        <w:t xml:space="preserve">i-го </w:t>
      </w:r>
      <w:r w:rsidRPr="00BA1B15">
        <w:rPr>
          <w:sz w:val="20"/>
          <w:szCs w:val="20"/>
        </w:rPr>
        <w:t xml:space="preserve">частника </w:t>
      </w:r>
      <w:r>
        <w:rPr>
          <w:sz w:val="20"/>
          <w:szCs w:val="20"/>
        </w:rPr>
        <w:t>по объему авансирования</w:t>
      </w:r>
      <w:r w:rsidRPr="00BA1B15">
        <w:rPr>
          <w:sz w:val="20"/>
          <w:szCs w:val="20"/>
        </w:rPr>
        <w:t xml:space="preserve"> (</w:t>
      </w:r>
      <w:r>
        <w:rPr>
          <w:sz w:val="20"/>
          <w:szCs w:val="20"/>
        </w:rPr>
        <w:t>в процентах</w:t>
      </w:r>
      <w:r w:rsidRPr="00BA1B15">
        <w:rPr>
          <w:sz w:val="20"/>
          <w:szCs w:val="20"/>
        </w:rPr>
        <w:t>).</w:t>
      </w:r>
    </w:p>
    <w:p w:rsidR="00D5619C" w:rsidRDefault="00D5619C" w:rsidP="00D5619C">
      <w:pPr>
        <w:pStyle w:val="afff"/>
        <w:autoSpaceDN w:val="0"/>
        <w:ind w:left="0" w:firstLine="567"/>
        <w:jc w:val="both"/>
        <w:rPr>
          <w:rFonts w:eastAsia="Calibri"/>
          <w:sz w:val="22"/>
          <w:szCs w:val="22"/>
          <w:lang w:eastAsia="en-US"/>
        </w:rPr>
      </w:pPr>
      <w:r w:rsidRPr="00BA1B15">
        <w:rPr>
          <w:rFonts w:eastAsia="Calibri"/>
          <w:sz w:val="20"/>
          <w:szCs w:val="20"/>
          <w:lang w:eastAsia="en-US"/>
        </w:rPr>
        <w:t xml:space="preserve">Для расчета </w:t>
      </w:r>
      <w:r>
        <w:rPr>
          <w:rFonts w:eastAsia="Calibri"/>
          <w:sz w:val="20"/>
          <w:szCs w:val="20"/>
          <w:lang w:eastAsia="en-US"/>
        </w:rPr>
        <w:t xml:space="preserve">итогового </w:t>
      </w:r>
      <w:r w:rsidRPr="00BA1B15">
        <w:rPr>
          <w:rFonts w:eastAsia="Calibri"/>
          <w:sz w:val="20"/>
          <w:szCs w:val="20"/>
          <w:lang w:eastAsia="en-US"/>
        </w:rPr>
        <w:t xml:space="preserve">рейтинга по заявке, рейтинг, присуждаемый этой заявке по критерию </w:t>
      </w:r>
      <w:r w:rsidRPr="00BA1B15">
        <w:rPr>
          <w:rFonts w:eastAsia="Calibri"/>
          <w:b/>
          <w:sz w:val="20"/>
          <w:szCs w:val="20"/>
          <w:lang w:eastAsia="en-US"/>
        </w:rPr>
        <w:t>«</w:t>
      </w:r>
      <w:r w:rsidRPr="0015157A">
        <w:rPr>
          <w:rFonts w:eastAsia="Calibri"/>
          <w:sz w:val="20"/>
          <w:szCs w:val="20"/>
        </w:rPr>
        <w:t>Объем авансирования от стоимости договора</w:t>
      </w:r>
      <w:r w:rsidRPr="00BA1B15">
        <w:rPr>
          <w:rFonts w:eastAsia="Calibri"/>
          <w:b/>
          <w:sz w:val="20"/>
          <w:szCs w:val="20"/>
          <w:lang w:eastAsia="en-US"/>
        </w:rPr>
        <w:t>»</w:t>
      </w:r>
      <w:r w:rsidRPr="00BA1B15">
        <w:rPr>
          <w:rFonts w:eastAsia="Calibri"/>
          <w:sz w:val="20"/>
          <w:szCs w:val="20"/>
          <w:lang w:eastAsia="en-US"/>
        </w:rPr>
        <w:t>, умножается на соответствующую указанному критерию значимость.</w:t>
      </w:r>
    </w:p>
    <w:p w:rsidR="00D5619C" w:rsidRPr="00BA1B15" w:rsidRDefault="00D5619C" w:rsidP="00D5619C">
      <w:pPr>
        <w:pStyle w:val="afff"/>
        <w:autoSpaceDN w:val="0"/>
        <w:ind w:left="0" w:firstLine="567"/>
        <w:jc w:val="both"/>
        <w:rPr>
          <w:rFonts w:eastAsia="Calibri"/>
          <w:sz w:val="22"/>
          <w:szCs w:val="22"/>
          <w:lang w:eastAsia="en-US"/>
        </w:rPr>
      </w:pPr>
    </w:p>
    <w:p w:rsidR="00D5619C" w:rsidRPr="00EE178A" w:rsidRDefault="00D5619C" w:rsidP="00D5619C">
      <w:pPr>
        <w:pStyle w:val="afff"/>
        <w:numPr>
          <w:ilvl w:val="0"/>
          <w:numId w:val="26"/>
        </w:numPr>
        <w:rPr>
          <w:sz w:val="20"/>
          <w:szCs w:val="20"/>
        </w:rPr>
      </w:pPr>
      <w:r w:rsidRPr="00EE178A">
        <w:rPr>
          <w:sz w:val="20"/>
          <w:szCs w:val="20"/>
        </w:rPr>
        <w:t>Функциональные характеристики (потребительские свойства) и качественные характеристики товара</w:t>
      </w:r>
    </w:p>
    <w:p w:rsidR="00D5619C" w:rsidRPr="00EE178A" w:rsidRDefault="00D5619C" w:rsidP="00D5619C">
      <w:pPr>
        <w:pStyle w:val="afff3"/>
      </w:pPr>
    </w:p>
    <w:p w:rsidR="00D5619C" w:rsidRPr="00EE178A" w:rsidRDefault="00D5619C" w:rsidP="00D5619C">
      <w:pPr>
        <w:ind w:firstLine="373"/>
        <w:jc w:val="both"/>
        <w:rPr>
          <w:sz w:val="20"/>
          <w:szCs w:val="20"/>
        </w:rPr>
      </w:pPr>
      <w:r w:rsidRPr="00EE178A">
        <w:rPr>
          <w:sz w:val="20"/>
          <w:szCs w:val="20"/>
        </w:rPr>
        <w:t xml:space="preserve">Присвоение по данному показателю баллов осуществляется на основании оценки функциональных характеристик (потребительские свойства) товара, эргономические свойства одежды и обуви. </w:t>
      </w:r>
    </w:p>
    <w:p w:rsidR="00D5619C" w:rsidRPr="00EE178A" w:rsidRDefault="00D5619C" w:rsidP="00D5619C">
      <w:pPr>
        <w:ind w:firstLine="373"/>
        <w:jc w:val="both"/>
        <w:rPr>
          <w:sz w:val="20"/>
          <w:szCs w:val="20"/>
        </w:rPr>
      </w:pPr>
      <w:r w:rsidRPr="00EE178A">
        <w:rPr>
          <w:sz w:val="20"/>
          <w:szCs w:val="20"/>
        </w:rPr>
        <w:t>Оценка осуществляется на основании представленных образцов обуви и одежды, документов, описывающие характеристики товара.</w:t>
      </w:r>
    </w:p>
    <w:p w:rsidR="00D5619C" w:rsidRPr="00EE178A" w:rsidRDefault="00D5619C" w:rsidP="00D5619C">
      <w:pPr>
        <w:ind w:firstLine="373"/>
        <w:jc w:val="both"/>
        <w:rPr>
          <w:sz w:val="20"/>
          <w:szCs w:val="20"/>
        </w:rPr>
      </w:pPr>
      <w:r w:rsidRPr="00EE178A">
        <w:rPr>
          <w:sz w:val="20"/>
          <w:szCs w:val="20"/>
        </w:rPr>
        <w:t xml:space="preserve">Количество баллов определяется как сумма среднеарифметических оценок всех членов комиссии по закупкам, присуждаемых по каждой позиции отдельно. </w:t>
      </w:r>
    </w:p>
    <w:p w:rsidR="00D5619C" w:rsidRPr="00EE178A" w:rsidRDefault="00D5619C" w:rsidP="00D5619C">
      <w:pPr>
        <w:autoSpaceDE w:val="0"/>
        <w:autoSpaceDN w:val="0"/>
        <w:spacing w:line="240" w:lineRule="atLeast"/>
        <w:ind w:firstLine="709"/>
        <w:rPr>
          <w:sz w:val="20"/>
          <w:szCs w:val="20"/>
        </w:rPr>
      </w:pPr>
      <w:r w:rsidRPr="000932BE">
        <w:rPr>
          <w:bCs/>
          <w:sz w:val="20"/>
          <w:szCs w:val="20"/>
        </w:rPr>
        <w:t>Для оценки критерия «Функциональные характеристики (потребительские свойства) и качественные характеристики товара»</w:t>
      </w:r>
      <w:r w:rsidRPr="00EE178A">
        <w:rPr>
          <w:sz w:val="20"/>
          <w:szCs w:val="20"/>
        </w:rPr>
        <w:t xml:space="preserve"> Участник закупки предоставляет </w:t>
      </w:r>
      <w:r w:rsidRPr="00EE178A">
        <w:rPr>
          <w:b/>
          <w:bCs/>
          <w:sz w:val="20"/>
          <w:szCs w:val="20"/>
        </w:rPr>
        <w:t xml:space="preserve">образец </w:t>
      </w:r>
      <w:r w:rsidRPr="00EE178A">
        <w:rPr>
          <w:sz w:val="20"/>
          <w:szCs w:val="20"/>
        </w:rPr>
        <w:t>предлагаемого товара</w:t>
      </w:r>
      <w:r>
        <w:rPr>
          <w:sz w:val="20"/>
          <w:szCs w:val="20"/>
        </w:rPr>
        <w:t>. Образец костюма</w:t>
      </w:r>
      <w:r w:rsidRPr="00EE178A">
        <w:rPr>
          <w:sz w:val="20"/>
          <w:szCs w:val="20"/>
        </w:rPr>
        <w:t xml:space="preserve"> предоставляется в целях наглядного изучения изделия и его соответствия техническим характеристикам Заказчика, изложенным в техническом описании товара. Данные подкритерии оцениваются только на основании предоставленного образца товара.</w:t>
      </w:r>
    </w:p>
    <w:p w:rsidR="00D5619C" w:rsidRPr="00EE178A" w:rsidRDefault="00D5619C" w:rsidP="00D5619C">
      <w:pPr>
        <w:autoSpaceDE w:val="0"/>
        <w:autoSpaceDN w:val="0"/>
        <w:spacing w:line="240" w:lineRule="atLeast"/>
        <w:ind w:firstLine="709"/>
        <w:rPr>
          <w:sz w:val="20"/>
          <w:szCs w:val="20"/>
        </w:rPr>
      </w:pPr>
      <w:r w:rsidRPr="00EE178A">
        <w:rPr>
          <w:sz w:val="20"/>
          <w:szCs w:val="20"/>
        </w:rPr>
        <w:t>Все расходы, связанные с предоставлением образца лежат на Участнике процедуры.</w:t>
      </w:r>
    </w:p>
    <w:p w:rsidR="00D5619C" w:rsidRPr="00EE178A" w:rsidRDefault="00D5619C" w:rsidP="00D5619C">
      <w:pPr>
        <w:autoSpaceDE w:val="0"/>
        <w:autoSpaceDN w:val="0"/>
        <w:spacing w:line="240" w:lineRule="atLeast"/>
        <w:ind w:firstLine="709"/>
        <w:rPr>
          <w:sz w:val="20"/>
          <w:szCs w:val="20"/>
        </w:rPr>
      </w:pPr>
      <w:r w:rsidRPr="00EE178A">
        <w:rPr>
          <w:sz w:val="20"/>
          <w:szCs w:val="20"/>
        </w:rPr>
        <w:t>Образец, предоставленный Победителем процедуры, не возвращается ему, а остается у Заказчика для осуществления входного контроля поставляемого товара.</w:t>
      </w:r>
    </w:p>
    <w:p w:rsidR="00D5619C" w:rsidRPr="00EE178A" w:rsidRDefault="00D5619C" w:rsidP="00D5619C">
      <w:pPr>
        <w:ind w:firstLine="709"/>
        <w:rPr>
          <w:sz w:val="20"/>
          <w:szCs w:val="20"/>
        </w:rPr>
      </w:pPr>
      <w:r w:rsidRPr="000932BE">
        <w:rPr>
          <w:bCs/>
          <w:sz w:val="20"/>
          <w:szCs w:val="20"/>
        </w:rPr>
        <w:t>Оценка по критерию</w:t>
      </w:r>
      <w:r w:rsidRPr="00EE178A">
        <w:rPr>
          <w:sz w:val="20"/>
          <w:szCs w:val="20"/>
        </w:rPr>
        <w:t xml:space="preserve"> будет осуществляться в следующем порядке:</w:t>
      </w:r>
    </w:p>
    <w:p w:rsidR="00D5619C" w:rsidRPr="00EE178A" w:rsidRDefault="00D5619C" w:rsidP="00D5619C">
      <w:pPr>
        <w:shd w:val="clear" w:color="auto" w:fill="FFFFFF"/>
        <w:ind w:firstLine="709"/>
        <w:rPr>
          <w:spacing w:val="-16"/>
          <w:sz w:val="20"/>
          <w:szCs w:val="20"/>
        </w:rPr>
      </w:pPr>
      <w:r w:rsidRPr="00EE178A">
        <w:rPr>
          <w:sz w:val="20"/>
          <w:szCs w:val="20"/>
        </w:rPr>
        <w:t>а) каждый член закупочной комиссии выставляет оценку представленных предложений по каждому из указанных показателей критерия;</w:t>
      </w:r>
    </w:p>
    <w:p w:rsidR="00D5619C" w:rsidRPr="00EE178A" w:rsidRDefault="00D5619C" w:rsidP="00D5619C">
      <w:pPr>
        <w:shd w:val="clear" w:color="auto" w:fill="FFFFFF"/>
        <w:autoSpaceDE w:val="0"/>
        <w:autoSpaceDN w:val="0"/>
        <w:ind w:firstLine="680"/>
        <w:rPr>
          <w:sz w:val="20"/>
          <w:szCs w:val="20"/>
        </w:rPr>
      </w:pPr>
      <w:r w:rsidRPr="00EE178A">
        <w:rPr>
          <w:sz w:val="20"/>
          <w:szCs w:val="20"/>
        </w:rPr>
        <w:t>б) каждому Участнику выводится средневзвешенная оценка (</w:t>
      </w:r>
      <w:r w:rsidRPr="00EE178A">
        <w:rPr>
          <w:sz w:val="20"/>
          <w:szCs w:val="20"/>
          <w:lang w:val="en-US"/>
        </w:rPr>
        <w:t>S</w:t>
      </w:r>
      <w:r w:rsidRPr="00EE178A">
        <w:rPr>
          <w:sz w:val="20"/>
          <w:szCs w:val="20"/>
          <w:vertAlign w:val="subscript"/>
          <w:lang w:val="en-US"/>
        </w:rPr>
        <w:t>i</w:t>
      </w:r>
      <w:r w:rsidRPr="00EE178A">
        <w:rPr>
          <w:sz w:val="20"/>
          <w:szCs w:val="20"/>
        </w:rPr>
        <w:t>)</w:t>
      </w:r>
      <w:r w:rsidRPr="00EE178A">
        <w:rPr>
          <w:i/>
          <w:iCs/>
          <w:sz w:val="20"/>
          <w:szCs w:val="20"/>
        </w:rPr>
        <w:t xml:space="preserve"> </w:t>
      </w:r>
      <w:r w:rsidRPr="00EE178A">
        <w:rPr>
          <w:sz w:val="20"/>
          <w:szCs w:val="20"/>
        </w:rPr>
        <w:t>путем суммирования оценок всех членов закупочной комиссии и деления суммы на число членов закупочной комиссии, участвовавших в заседании.</w:t>
      </w:r>
    </w:p>
    <w:p w:rsidR="00D5619C" w:rsidRPr="00EE178A" w:rsidRDefault="00D5619C" w:rsidP="00D5619C">
      <w:pPr>
        <w:shd w:val="clear" w:color="auto" w:fill="FFFFFF"/>
        <w:rPr>
          <w:sz w:val="20"/>
          <w:szCs w:val="20"/>
        </w:rPr>
      </w:pPr>
      <w:r w:rsidRPr="000932BE">
        <w:rPr>
          <w:bCs/>
          <w:sz w:val="20"/>
          <w:szCs w:val="20"/>
        </w:rPr>
        <w:t>Рейтинг</w:t>
      </w:r>
      <w:r w:rsidRPr="00EE178A">
        <w:rPr>
          <w:b/>
          <w:bCs/>
          <w:sz w:val="20"/>
          <w:szCs w:val="20"/>
        </w:rPr>
        <w:t>,</w:t>
      </w:r>
      <w:r w:rsidRPr="00EE178A">
        <w:rPr>
          <w:sz w:val="20"/>
          <w:szCs w:val="20"/>
        </w:rPr>
        <w:t xml:space="preserve"> присуждаемый заявке при оценке данного критерия, определяется по формуле:</w:t>
      </w:r>
    </w:p>
    <w:p w:rsidR="00D5619C" w:rsidRPr="00EE178A" w:rsidRDefault="00D5619C" w:rsidP="00D5619C">
      <w:pPr>
        <w:pStyle w:val="ConsPlusNonformat"/>
        <w:ind w:firstLine="708"/>
        <w:jc w:val="both"/>
        <w:rPr>
          <w:rFonts w:ascii="Times New Roman" w:hAnsi="Times New Roman" w:cs="Times New Roman"/>
        </w:rPr>
      </w:pPr>
      <w:r w:rsidRPr="00EE178A">
        <w:rPr>
          <w:rFonts w:ascii="Times New Roman" w:hAnsi="Times New Roman" w:cs="Times New Roman"/>
          <w:lang w:val="en-US"/>
        </w:rPr>
        <w:t>R</w:t>
      </w:r>
      <w:r w:rsidRPr="00EE178A">
        <w:rPr>
          <w:rFonts w:ascii="Times New Roman" w:hAnsi="Times New Roman" w:cs="Times New Roman"/>
          <w:vertAlign w:val="subscript"/>
          <w:lang w:val="en-US"/>
        </w:rPr>
        <w:t>i</w:t>
      </w:r>
      <w:r w:rsidRPr="00EE178A">
        <w:rPr>
          <w:rFonts w:ascii="Times New Roman" w:hAnsi="Times New Roman" w:cs="Times New Roman"/>
        </w:rPr>
        <w:t xml:space="preserve">  = </w:t>
      </w:r>
      <w:r w:rsidRPr="00EE178A">
        <w:rPr>
          <w:rFonts w:ascii="Times New Roman" w:hAnsi="Times New Roman" w:cs="Times New Roman"/>
          <w:lang w:val="en-US"/>
        </w:rPr>
        <w:t>S</w:t>
      </w:r>
      <w:r w:rsidRPr="00EE178A">
        <w:rPr>
          <w:rFonts w:ascii="Times New Roman" w:hAnsi="Times New Roman" w:cs="Times New Roman"/>
          <w:vertAlign w:val="subscript"/>
          <w:lang w:val="en-US"/>
        </w:rPr>
        <w:t>i</w:t>
      </w:r>
      <w:r w:rsidRPr="00EE178A">
        <w:rPr>
          <w:rFonts w:ascii="Times New Roman" w:hAnsi="Times New Roman" w:cs="Times New Roman"/>
        </w:rPr>
        <w:t xml:space="preserve"> </w:t>
      </w:r>
      <w:r w:rsidRPr="00EE178A">
        <w:rPr>
          <w:rFonts w:ascii="Times New Roman" w:hAnsi="Times New Roman" w:cs="Times New Roman"/>
          <w:lang w:val="en-US"/>
        </w:rPr>
        <w:t>x</w:t>
      </w:r>
      <w:r w:rsidRPr="00EE178A">
        <w:rPr>
          <w:rFonts w:ascii="Times New Roman" w:hAnsi="Times New Roman" w:cs="Times New Roman"/>
        </w:rPr>
        <w:t>  К</w:t>
      </w:r>
      <w:r w:rsidRPr="00EE178A">
        <w:rPr>
          <w:rFonts w:ascii="Times New Roman" w:hAnsi="Times New Roman" w:cs="Times New Roman"/>
          <w:vertAlign w:val="subscript"/>
        </w:rPr>
        <w:t>з</w:t>
      </w:r>
      <w:r w:rsidRPr="00EE178A">
        <w:rPr>
          <w:rFonts w:ascii="Times New Roman" w:hAnsi="Times New Roman" w:cs="Times New Roman"/>
        </w:rPr>
        <w:t>,</w:t>
      </w:r>
    </w:p>
    <w:p w:rsidR="00D5619C" w:rsidRPr="00EE178A" w:rsidRDefault="00D5619C" w:rsidP="00D5619C">
      <w:pPr>
        <w:pStyle w:val="ConsPlusNonformat"/>
        <w:jc w:val="both"/>
        <w:rPr>
          <w:rFonts w:ascii="Times New Roman" w:hAnsi="Times New Roman" w:cs="Times New Roman"/>
        </w:rPr>
      </w:pPr>
      <w:r w:rsidRPr="00EE178A">
        <w:rPr>
          <w:rFonts w:ascii="Times New Roman" w:hAnsi="Times New Roman" w:cs="Times New Roman"/>
        </w:rPr>
        <w:t xml:space="preserve">где: </w:t>
      </w:r>
    </w:p>
    <w:p w:rsidR="00D5619C" w:rsidRPr="00EE178A" w:rsidRDefault="00D5619C" w:rsidP="00D5619C">
      <w:pPr>
        <w:pStyle w:val="ConsPlusNonformat"/>
        <w:ind w:firstLine="709"/>
        <w:jc w:val="both"/>
        <w:rPr>
          <w:rFonts w:ascii="Times New Roman" w:hAnsi="Times New Roman" w:cs="Times New Roman"/>
        </w:rPr>
      </w:pPr>
      <w:r w:rsidRPr="00EE178A">
        <w:rPr>
          <w:rFonts w:ascii="Times New Roman" w:hAnsi="Times New Roman" w:cs="Times New Roman"/>
        </w:rPr>
        <w:t>R</w:t>
      </w:r>
      <w:r w:rsidRPr="00EE178A">
        <w:rPr>
          <w:rFonts w:ascii="Times New Roman" w:hAnsi="Times New Roman" w:cs="Times New Roman"/>
          <w:vertAlign w:val="subscript"/>
          <w:lang w:val="en-US"/>
        </w:rPr>
        <w:t>i</w:t>
      </w:r>
      <w:r w:rsidRPr="00EE178A">
        <w:rPr>
          <w:rFonts w:ascii="Times New Roman" w:hAnsi="Times New Roman" w:cs="Times New Roman"/>
          <w:vertAlign w:val="subscript"/>
        </w:rPr>
        <w:t xml:space="preserve"> </w:t>
      </w:r>
      <w:r w:rsidRPr="00EE178A">
        <w:rPr>
          <w:rFonts w:ascii="Times New Roman" w:hAnsi="Times New Roman" w:cs="Times New Roman"/>
        </w:rPr>
        <w:t>- рейтинг, присуждаемый i-й заявке по указанному критерию;</w:t>
      </w:r>
    </w:p>
    <w:p w:rsidR="00D5619C" w:rsidRPr="00EE178A" w:rsidRDefault="00D5619C" w:rsidP="00D5619C">
      <w:pPr>
        <w:pStyle w:val="ConsPlusNonformat"/>
        <w:ind w:firstLine="709"/>
        <w:jc w:val="both"/>
        <w:rPr>
          <w:rFonts w:ascii="Times New Roman" w:hAnsi="Times New Roman" w:cs="Times New Roman"/>
        </w:rPr>
      </w:pPr>
      <w:r w:rsidRPr="00EE178A">
        <w:rPr>
          <w:rFonts w:ascii="Times New Roman" w:hAnsi="Times New Roman" w:cs="Times New Roman"/>
          <w:lang w:val="en-US"/>
        </w:rPr>
        <w:t>S</w:t>
      </w:r>
      <w:r w:rsidRPr="00EE178A">
        <w:rPr>
          <w:rFonts w:ascii="Times New Roman" w:hAnsi="Times New Roman" w:cs="Times New Roman"/>
          <w:vertAlign w:val="subscript"/>
          <w:lang w:val="en-US"/>
        </w:rPr>
        <w:t>i</w:t>
      </w:r>
      <w:r w:rsidRPr="00EE178A">
        <w:rPr>
          <w:rFonts w:ascii="Times New Roman" w:hAnsi="Times New Roman" w:cs="Times New Roman"/>
        </w:rPr>
        <w:t xml:space="preserve"> - количество присвоенных баллов предложению i-го Участника по данному критерию;</w:t>
      </w:r>
    </w:p>
    <w:p w:rsidR="00D5619C" w:rsidRDefault="00D5619C" w:rsidP="00D5619C">
      <w:pPr>
        <w:pStyle w:val="afff"/>
        <w:ind w:left="786"/>
        <w:rPr>
          <w:sz w:val="20"/>
          <w:szCs w:val="20"/>
        </w:rPr>
      </w:pPr>
      <w:r w:rsidRPr="00EE178A">
        <w:rPr>
          <w:sz w:val="20"/>
          <w:szCs w:val="20"/>
        </w:rPr>
        <w:t>К</w:t>
      </w:r>
      <w:r w:rsidRPr="00EE178A">
        <w:rPr>
          <w:sz w:val="20"/>
          <w:szCs w:val="20"/>
          <w:vertAlign w:val="subscript"/>
        </w:rPr>
        <w:t xml:space="preserve">з </w:t>
      </w:r>
      <w:r w:rsidRPr="00EE178A">
        <w:rPr>
          <w:sz w:val="20"/>
          <w:szCs w:val="20"/>
        </w:rPr>
        <w:t>- коэффициент, учитывающий значимость критерия.</w:t>
      </w:r>
    </w:p>
    <w:p w:rsidR="00D5619C" w:rsidRDefault="00D5619C" w:rsidP="00D5619C">
      <w:pPr>
        <w:pStyle w:val="afff"/>
        <w:autoSpaceDN w:val="0"/>
        <w:ind w:left="0" w:firstLine="567"/>
        <w:jc w:val="both"/>
        <w:rPr>
          <w:rFonts w:eastAsia="Calibri"/>
          <w:sz w:val="22"/>
          <w:szCs w:val="22"/>
          <w:lang w:eastAsia="en-US"/>
        </w:rPr>
      </w:pPr>
      <w:r w:rsidRPr="00BA1B15">
        <w:rPr>
          <w:rFonts w:eastAsia="Calibri"/>
          <w:sz w:val="20"/>
          <w:szCs w:val="20"/>
          <w:lang w:eastAsia="en-US"/>
        </w:rPr>
        <w:t xml:space="preserve">Для расчета </w:t>
      </w:r>
      <w:r>
        <w:rPr>
          <w:rFonts w:eastAsia="Calibri"/>
          <w:sz w:val="20"/>
          <w:szCs w:val="20"/>
          <w:lang w:eastAsia="en-US"/>
        </w:rPr>
        <w:t xml:space="preserve">итогового </w:t>
      </w:r>
      <w:r w:rsidRPr="00BA1B15">
        <w:rPr>
          <w:rFonts w:eastAsia="Calibri"/>
          <w:sz w:val="20"/>
          <w:szCs w:val="20"/>
          <w:lang w:eastAsia="en-US"/>
        </w:rPr>
        <w:t xml:space="preserve">рейтинга по заявке, рейтинг, присуждаемый этой заявке по критерию </w:t>
      </w:r>
      <w:r w:rsidRPr="00BA1B15">
        <w:rPr>
          <w:rFonts w:eastAsia="Calibri"/>
          <w:b/>
          <w:sz w:val="20"/>
          <w:szCs w:val="20"/>
          <w:lang w:eastAsia="en-US"/>
        </w:rPr>
        <w:t>«</w:t>
      </w:r>
      <w:r w:rsidRPr="00EE178A">
        <w:rPr>
          <w:sz w:val="20"/>
          <w:szCs w:val="20"/>
        </w:rPr>
        <w:t>Функциональные характеристики (потребительские свойства) и качественные характеристики товара</w:t>
      </w:r>
      <w:r w:rsidRPr="00BA1B15">
        <w:rPr>
          <w:rFonts w:eastAsia="Calibri"/>
          <w:b/>
          <w:sz w:val="20"/>
          <w:szCs w:val="20"/>
          <w:lang w:eastAsia="en-US"/>
        </w:rPr>
        <w:t>»</w:t>
      </w:r>
      <w:r w:rsidRPr="00BA1B15">
        <w:rPr>
          <w:rFonts w:eastAsia="Calibri"/>
          <w:sz w:val="20"/>
          <w:szCs w:val="20"/>
          <w:lang w:eastAsia="en-US"/>
        </w:rPr>
        <w:t>, умножается на соответствующую указанному критерию значимость.</w:t>
      </w:r>
    </w:p>
    <w:p w:rsidR="00D5619C" w:rsidRPr="00EE178A" w:rsidRDefault="00D5619C" w:rsidP="00D5619C">
      <w:pPr>
        <w:pStyle w:val="afff"/>
        <w:ind w:left="786"/>
        <w:rPr>
          <w:sz w:val="20"/>
          <w:szCs w:val="20"/>
        </w:rPr>
      </w:pPr>
    </w:p>
    <w:p w:rsidR="00D5619C" w:rsidRPr="00EE178A" w:rsidRDefault="00D5619C" w:rsidP="00D5619C">
      <w:pPr>
        <w:pStyle w:val="afff3"/>
      </w:pPr>
    </w:p>
    <w:p w:rsidR="00D5619C" w:rsidRDefault="00D5619C" w:rsidP="00D5619C">
      <w:pPr>
        <w:pStyle w:val="afff3"/>
      </w:pPr>
    </w:p>
    <w:p w:rsidR="00384752" w:rsidRDefault="00384752" w:rsidP="00136B4D">
      <w:pPr>
        <w:pStyle w:val="afff3"/>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4752" w:rsidRDefault="00384752"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84752" w:rsidRDefault="0038475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107E" w:rsidRDefault="004F107E">
      <w:pPr>
        <w:spacing w:line="360" w:lineRule="auto"/>
        <w:ind w:firstLine="567"/>
        <w:jc w:val="both"/>
      </w:pPr>
      <w:r>
        <w:separator/>
      </w:r>
    </w:p>
  </w:footnote>
  <w:footnote w:type="continuationSeparator" w:id="0">
    <w:p w:rsidR="004F107E" w:rsidRDefault="004F107E">
      <w:pPr>
        <w:spacing w:line="360" w:lineRule="auto"/>
        <w:ind w:firstLine="567"/>
        <w:jc w:val="both"/>
      </w:pPr>
      <w:r>
        <w:continuationSeparator/>
      </w:r>
    </w:p>
  </w:footnote>
  <w:footnote w:id="1">
    <w:p w:rsidR="00384752" w:rsidRDefault="00384752"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9" w:name="l298"/>
      <w:bookmarkEnd w:id="109"/>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4752" w:rsidRPr="00855670" w:rsidRDefault="00384752"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2">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2">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3">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8">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39">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2">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3">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4">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6DAF1441"/>
    <w:multiLevelType w:val="multilevel"/>
    <w:tmpl w:val="55200742"/>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7">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7D28361F"/>
    <w:multiLevelType w:val="hybridMultilevel"/>
    <w:tmpl w:val="B6404F48"/>
    <w:lvl w:ilvl="0" w:tplc="E460D0D6">
      <w:start w:val="1"/>
      <w:numFmt w:val="decimal"/>
      <w:pStyle w:val="OP111"/>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2">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8"/>
  </w:num>
  <w:num w:numId="2">
    <w:abstractNumId w:val="36"/>
  </w:num>
  <w:num w:numId="3">
    <w:abstractNumId w:val="21"/>
  </w:num>
  <w:num w:numId="4">
    <w:abstractNumId w:val="31"/>
  </w:num>
  <w:num w:numId="5">
    <w:abstractNumId w:val="17"/>
  </w:num>
  <w:num w:numId="6">
    <w:abstractNumId w:val="14"/>
  </w:num>
  <w:num w:numId="7">
    <w:abstractNumId w:val="44"/>
  </w:num>
  <w:num w:numId="8">
    <w:abstractNumId w:val="38"/>
  </w:num>
  <w:num w:numId="9">
    <w:abstractNumId w:val="0"/>
  </w:num>
  <w:num w:numId="10">
    <w:abstractNumId w:val="20"/>
  </w:num>
  <w:num w:numId="11">
    <w:abstractNumId w:val="1"/>
  </w:num>
  <w:num w:numId="12">
    <w:abstractNumId w:val="45"/>
  </w:num>
  <w:num w:numId="13">
    <w:abstractNumId w:val="26"/>
  </w:num>
  <w:num w:numId="14">
    <w:abstractNumId w:val="32"/>
  </w:num>
  <w:num w:numId="15">
    <w:abstractNumId w:val="10"/>
  </w:num>
  <w:num w:numId="16">
    <w:abstractNumId w:val="6"/>
  </w:num>
  <w:num w:numId="17">
    <w:abstractNumId w:val="9"/>
  </w:num>
  <w:num w:numId="18">
    <w:abstractNumId w:val="39"/>
  </w:num>
  <w:num w:numId="19">
    <w:abstractNumId w:val="40"/>
  </w:num>
  <w:num w:numId="20">
    <w:abstractNumId w:val="42"/>
  </w:num>
  <w:num w:numId="21">
    <w:abstractNumId w:val="41"/>
  </w:num>
  <w:num w:numId="22">
    <w:abstractNumId w:val="12"/>
  </w:num>
  <w:num w:numId="23">
    <w:abstractNumId w:val="51"/>
  </w:num>
  <w:num w:numId="24">
    <w:abstractNumId w:val="30"/>
  </w:num>
  <w:num w:numId="25">
    <w:abstractNumId w:val="16"/>
  </w:num>
  <w:num w:numId="26">
    <w:abstractNumId w:val="53"/>
  </w:num>
  <w:num w:numId="27">
    <w:abstractNumId w:val="22"/>
  </w:num>
  <w:num w:numId="28">
    <w:abstractNumId w:val="25"/>
  </w:num>
  <w:num w:numId="29">
    <w:abstractNumId w:val="35"/>
  </w:num>
  <w:num w:numId="30">
    <w:abstractNumId w:val="46"/>
  </w:num>
  <w:num w:numId="31">
    <w:abstractNumId w:val="50"/>
  </w:num>
  <w:num w:numId="32">
    <w:abstractNumId w:val="47"/>
  </w:num>
  <w:num w:numId="33">
    <w:abstractNumId w:val="7"/>
  </w:num>
  <w:num w:numId="34">
    <w:abstractNumId w:val="5"/>
  </w:num>
  <w:num w:numId="35">
    <w:abstractNumId w:val="4"/>
  </w:num>
  <w:num w:numId="36">
    <w:abstractNumId w:val="18"/>
  </w:num>
  <w:num w:numId="37">
    <w:abstractNumId w:val="19"/>
  </w:num>
  <w:num w:numId="38">
    <w:abstractNumId w:val="27"/>
  </w:num>
  <w:num w:numId="39">
    <w:abstractNumId w:val="49"/>
  </w:num>
  <w:num w:numId="40">
    <w:abstractNumId w:val="24"/>
  </w:num>
  <w:num w:numId="41">
    <w:abstractNumId w:val="48"/>
  </w:num>
  <w:num w:numId="42">
    <w:abstractNumId w:val="23"/>
  </w:num>
  <w:num w:numId="43">
    <w:abstractNumId w:val="43"/>
  </w:num>
  <w:num w:numId="44">
    <w:abstractNumId w:val="8"/>
  </w:num>
  <w:num w:numId="45">
    <w:abstractNumId w:val="11"/>
  </w:num>
  <w:num w:numId="46">
    <w:abstractNumId w:val="29"/>
  </w:num>
  <w:num w:numId="47">
    <w:abstractNumId w:val="34"/>
  </w:num>
  <w:num w:numId="48">
    <w:abstractNumId w:val="33"/>
  </w:num>
  <w:num w:numId="49">
    <w:abstractNumId w:val="13"/>
  </w:num>
  <w:num w:numId="50">
    <w:abstractNumId w:val="52"/>
  </w:num>
  <w:num w:numId="51">
    <w:abstractNumId w:val="15"/>
  </w:num>
  <w:num w:numId="52">
    <w:abstractNumId w:val="3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1C26"/>
    <w:rsid w:val="000E3932"/>
    <w:rsid w:val="000E4367"/>
    <w:rsid w:val="000E6C72"/>
    <w:rsid w:val="000E70DA"/>
    <w:rsid w:val="000E7A41"/>
    <w:rsid w:val="000F073A"/>
    <w:rsid w:val="000F1F0B"/>
    <w:rsid w:val="000F22CB"/>
    <w:rsid w:val="000F286A"/>
    <w:rsid w:val="000F4FE2"/>
    <w:rsid w:val="000F58EF"/>
    <w:rsid w:val="000F6A96"/>
    <w:rsid w:val="00102235"/>
    <w:rsid w:val="001032B8"/>
    <w:rsid w:val="00104B7D"/>
    <w:rsid w:val="001057FE"/>
    <w:rsid w:val="00107263"/>
    <w:rsid w:val="00107F69"/>
    <w:rsid w:val="00110191"/>
    <w:rsid w:val="00110940"/>
    <w:rsid w:val="00110AFD"/>
    <w:rsid w:val="00111BB0"/>
    <w:rsid w:val="001132F5"/>
    <w:rsid w:val="0011378A"/>
    <w:rsid w:val="00113FB6"/>
    <w:rsid w:val="001147FE"/>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A11BD"/>
    <w:rsid w:val="001A2ABA"/>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2FD7"/>
    <w:rsid w:val="001E30EF"/>
    <w:rsid w:val="001E798E"/>
    <w:rsid w:val="001F0960"/>
    <w:rsid w:val="001F1820"/>
    <w:rsid w:val="001F5B50"/>
    <w:rsid w:val="001F7F05"/>
    <w:rsid w:val="00201F0F"/>
    <w:rsid w:val="00202567"/>
    <w:rsid w:val="002046B5"/>
    <w:rsid w:val="00205252"/>
    <w:rsid w:val="00206162"/>
    <w:rsid w:val="002079C8"/>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7461"/>
    <w:rsid w:val="00381883"/>
    <w:rsid w:val="00384752"/>
    <w:rsid w:val="00385ABC"/>
    <w:rsid w:val="00385E17"/>
    <w:rsid w:val="003905AB"/>
    <w:rsid w:val="00390E8B"/>
    <w:rsid w:val="0039244E"/>
    <w:rsid w:val="00395D51"/>
    <w:rsid w:val="00395E89"/>
    <w:rsid w:val="00396BF8"/>
    <w:rsid w:val="00397A09"/>
    <w:rsid w:val="003A1FC3"/>
    <w:rsid w:val="003A2AD7"/>
    <w:rsid w:val="003A6089"/>
    <w:rsid w:val="003A6FE3"/>
    <w:rsid w:val="003B5D66"/>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6CBB"/>
    <w:rsid w:val="0042793E"/>
    <w:rsid w:val="00430A76"/>
    <w:rsid w:val="00433565"/>
    <w:rsid w:val="004372A6"/>
    <w:rsid w:val="00441DEB"/>
    <w:rsid w:val="004425B1"/>
    <w:rsid w:val="00442755"/>
    <w:rsid w:val="0044327B"/>
    <w:rsid w:val="00445752"/>
    <w:rsid w:val="00446E09"/>
    <w:rsid w:val="004500F5"/>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6BC8"/>
    <w:rsid w:val="00480273"/>
    <w:rsid w:val="00480E73"/>
    <w:rsid w:val="00481E2A"/>
    <w:rsid w:val="00483209"/>
    <w:rsid w:val="00483911"/>
    <w:rsid w:val="00485927"/>
    <w:rsid w:val="0048600C"/>
    <w:rsid w:val="0048693C"/>
    <w:rsid w:val="00486BD4"/>
    <w:rsid w:val="00487C6C"/>
    <w:rsid w:val="00493427"/>
    <w:rsid w:val="00495B20"/>
    <w:rsid w:val="00497A86"/>
    <w:rsid w:val="004A6430"/>
    <w:rsid w:val="004B036F"/>
    <w:rsid w:val="004B0A57"/>
    <w:rsid w:val="004B1F1D"/>
    <w:rsid w:val="004B2779"/>
    <w:rsid w:val="004B3A29"/>
    <w:rsid w:val="004B443C"/>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07E"/>
    <w:rsid w:val="004F16E5"/>
    <w:rsid w:val="004F3947"/>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28F1"/>
    <w:rsid w:val="00536457"/>
    <w:rsid w:val="005365D8"/>
    <w:rsid w:val="00540620"/>
    <w:rsid w:val="00542365"/>
    <w:rsid w:val="00542FE8"/>
    <w:rsid w:val="00544005"/>
    <w:rsid w:val="00545A83"/>
    <w:rsid w:val="00550777"/>
    <w:rsid w:val="0055163A"/>
    <w:rsid w:val="005529EC"/>
    <w:rsid w:val="005530FF"/>
    <w:rsid w:val="00553B6C"/>
    <w:rsid w:val="00553D2D"/>
    <w:rsid w:val="005559EC"/>
    <w:rsid w:val="0055674A"/>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16DD"/>
    <w:rsid w:val="005923D4"/>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D9"/>
    <w:rsid w:val="005D1B3C"/>
    <w:rsid w:val="005D6772"/>
    <w:rsid w:val="005E0995"/>
    <w:rsid w:val="005E0C82"/>
    <w:rsid w:val="005E1E15"/>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245D"/>
    <w:rsid w:val="00627D3D"/>
    <w:rsid w:val="0063140B"/>
    <w:rsid w:val="00631D9E"/>
    <w:rsid w:val="00634717"/>
    <w:rsid w:val="00635176"/>
    <w:rsid w:val="00635F6D"/>
    <w:rsid w:val="00637B1D"/>
    <w:rsid w:val="0064032F"/>
    <w:rsid w:val="006408C3"/>
    <w:rsid w:val="006409F1"/>
    <w:rsid w:val="006415C3"/>
    <w:rsid w:val="00641D0A"/>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2B7A"/>
    <w:rsid w:val="00693014"/>
    <w:rsid w:val="006A0BAB"/>
    <w:rsid w:val="006A3550"/>
    <w:rsid w:val="006A530B"/>
    <w:rsid w:val="006A5CBB"/>
    <w:rsid w:val="006B06D3"/>
    <w:rsid w:val="006B1E4C"/>
    <w:rsid w:val="006B24C7"/>
    <w:rsid w:val="006B477A"/>
    <w:rsid w:val="006B6575"/>
    <w:rsid w:val="006C0BAF"/>
    <w:rsid w:val="006C1E67"/>
    <w:rsid w:val="006C2354"/>
    <w:rsid w:val="006C4F4F"/>
    <w:rsid w:val="006C6756"/>
    <w:rsid w:val="006C798A"/>
    <w:rsid w:val="006D0A77"/>
    <w:rsid w:val="006D49E3"/>
    <w:rsid w:val="006D58F2"/>
    <w:rsid w:val="006D5C3B"/>
    <w:rsid w:val="006E23A9"/>
    <w:rsid w:val="006E2F7B"/>
    <w:rsid w:val="006E4869"/>
    <w:rsid w:val="006E5C0C"/>
    <w:rsid w:val="006E5C3E"/>
    <w:rsid w:val="006E66D8"/>
    <w:rsid w:val="006F3453"/>
    <w:rsid w:val="006F6A97"/>
    <w:rsid w:val="00701E73"/>
    <w:rsid w:val="0070256A"/>
    <w:rsid w:val="00706DCD"/>
    <w:rsid w:val="0071042B"/>
    <w:rsid w:val="0071103F"/>
    <w:rsid w:val="00712C9D"/>
    <w:rsid w:val="00712D60"/>
    <w:rsid w:val="00712D67"/>
    <w:rsid w:val="007160FD"/>
    <w:rsid w:val="007215CF"/>
    <w:rsid w:val="007222BE"/>
    <w:rsid w:val="00731308"/>
    <w:rsid w:val="007320AA"/>
    <w:rsid w:val="00734982"/>
    <w:rsid w:val="00734B2A"/>
    <w:rsid w:val="007421FF"/>
    <w:rsid w:val="00744F4A"/>
    <w:rsid w:val="00745E95"/>
    <w:rsid w:val="007460B7"/>
    <w:rsid w:val="00747731"/>
    <w:rsid w:val="00753744"/>
    <w:rsid w:val="00753D06"/>
    <w:rsid w:val="00755EEE"/>
    <w:rsid w:val="00756BDB"/>
    <w:rsid w:val="007579E4"/>
    <w:rsid w:val="0076589A"/>
    <w:rsid w:val="00765B54"/>
    <w:rsid w:val="007711EB"/>
    <w:rsid w:val="00771973"/>
    <w:rsid w:val="007719B9"/>
    <w:rsid w:val="00772BD9"/>
    <w:rsid w:val="00773490"/>
    <w:rsid w:val="00774391"/>
    <w:rsid w:val="007749CF"/>
    <w:rsid w:val="007827AE"/>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56AE"/>
    <w:rsid w:val="008257DD"/>
    <w:rsid w:val="00826720"/>
    <w:rsid w:val="00831CEE"/>
    <w:rsid w:val="0083601F"/>
    <w:rsid w:val="0084235D"/>
    <w:rsid w:val="008432F2"/>
    <w:rsid w:val="008438D1"/>
    <w:rsid w:val="0084446E"/>
    <w:rsid w:val="00845DD0"/>
    <w:rsid w:val="008467C3"/>
    <w:rsid w:val="008468EC"/>
    <w:rsid w:val="00847AF6"/>
    <w:rsid w:val="00853CB4"/>
    <w:rsid w:val="00855670"/>
    <w:rsid w:val="008559C3"/>
    <w:rsid w:val="008567BB"/>
    <w:rsid w:val="0086230A"/>
    <w:rsid w:val="0086293D"/>
    <w:rsid w:val="00862AEF"/>
    <w:rsid w:val="00862AF1"/>
    <w:rsid w:val="008661FB"/>
    <w:rsid w:val="00870339"/>
    <w:rsid w:val="00871689"/>
    <w:rsid w:val="00874701"/>
    <w:rsid w:val="008777FF"/>
    <w:rsid w:val="00880BC8"/>
    <w:rsid w:val="008810E0"/>
    <w:rsid w:val="00883AE1"/>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3A3D"/>
    <w:rsid w:val="0092501E"/>
    <w:rsid w:val="00927196"/>
    <w:rsid w:val="009271D8"/>
    <w:rsid w:val="00927416"/>
    <w:rsid w:val="00927619"/>
    <w:rsid w:val="009319BA"/>
    <w:rsid w:val="00931A0E"/>
    <w:rsid w:val="00935E5D"/>
    <w:rsid w:val="00936D49"/>
    <w:rsid w:val="00940729"/>
    <w:rsid w:val="00941259"/>
    <w:rsid w:val="009506E7"/>
    <w:rsid w:val="009506FE"/>
    <w:rsid w:val="00955871"/>
    <w:rsid w:val="009572CB"/>
    <w:rsid w:val="00963F6D"/>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1C0A"/>
    <w:rsid w:val="009C361E"/>
    <w:rsid w:val="009C4B34"/>
    <w:rsid w:val="009D1139"/>
    <w:rsid w:val="009D5103"/>
    <w:rsid w:val="009D531B"/>
    <w:rsid w:val="009D76F8"/>
    <w:rsid w:val="009E0584"/>
    <w:rsid w:val="009E1109"/>
    <w:rsid w:val="009E13EF"/>
    <w:rsid w:val="009E2E39"/>
    <w:rsid w:val="009F0367"/>
    <w:rsid w:val="00A00DDF"/>
    <w:rsid w:val="00A0246A"/>
    <w:rsid w:val="00A05375"/>
    <w:rsid w:val="00A07560"/>
    <w:rsid w:val="00A101C4"/>
    <w:rsid w:val="00A12228"/>
    <w:rsid w:val="00A137FC"/>
    <w:rsid w:val="00A13848"/>
    <w:rsid w:val="00A163DD"/>
    <w:rsid w:val="00A2103D"/>
    <w:rsid w:val="00A222F3"/>
    <w:rsid w:val="00A2695C"/>
    <w:rsid w:val="00A26C33"/>
    <w:rsid w:val="00A27025"/>
    <w:rsid w:val="00A32455"/>
    <w:rsid w:val="00A3507C"/>
    <w:rsid w:val="00A362A7"/>
    <w:rsid w:val="00A3730E"/>
    <w:rsid w:val="00A41F8B"/>
    <w:rsid w:val="00A43B9E"/>
    <w:rsid w:val="00A4488D"/>
    <w:rsid w:val="00A45323"/>
    <w:rsid w:val="00A469F6"/>
    <w:rsid w:val="00A47162"/>
    <w:rsid w:val="00A52032"/>
    <w:rsid w:val="00A53A19"/>
    <w:rsid w:val="00A54A72"/>
    <w:rsid w:val="00A56F64"/>
    <w:rsid w:val="00A5708D"/>
    <w:rsid w:val="00A57321"/>
    <w:rsid w:val="00A60722"/>
    <w:rsid w:val="00A61E40"/>
    <w:rsid w:val="00A621D0"/>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3D6D"/>
    <w:rsid w:val="00B7401B"/>
    <w:rsid w:val="00B743D4"/>
    <w:rsid w:val="00B76A04"/>
    <w:rsid w:val="00B76C7E"/>
    <w:rsid w:val="00B76F28"/>
    <w:rsid w:val="00B77F9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34DB9"/>
    <w:rsid w:val="00C353F3"/>
    <w:rsid w:val="00C35E58"/>
    <w:rsid w:val="00C36A2D"/>
    <w:rsid w:val="00C426C9"/>
    <w:rsid w:val="00C42C0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1F82"/>
    <w:rsid w:val="00C748D4"/>
    <w:rsid w:val="00C75154"/>
    <w:rsid w:val="00C7730B"/>
    <w:rsid w:val="00C80F4E"/>
    <w:rsid w:val="00C8194C"/>
    <w:rsid w:val="00C81A0B"/>
    <w:rsid w:val="00C84F19"/>
    <w:rsid w:val="00C851B3"/>
    <w:rsid w:val="00C86044"/>
    <w:rsid w:val="00C8795F"/>
    <w:rsid w:val="00C90AF7"/>
    <w:rsid w:val="00C90BB2"/>
    <w:rsid w:val="00C929AC"/>
    <w:rsid w:val="00C92AE8"/>
    <w:rsid w:val="00C93111"/>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C15A5"/>
    <w:rsid w:val="00CC404F"/>
    <w:rsid w:val="00CC4A36"/>
    <w:rsid w:val="00CC5758"/>
    <w:rsid w:val="00CD42FA"/>
    <w:rsid w:val="00CD442E"/>
    <w:rsid w:val="00CD7292"/>
    <w:rsid w:val="00CD7B67"/>
    <w:rsid w:val="00CE1BAF"/>
    <w:rsid w:val="00CE3EF2"/>
    <w:rsid w:val="00CE5245"/>
    <w:rsid w:val="00CF1872"/>
    <w:rsid w:val="00CF2A14"/>
    <w:rsid w:val="00CF6C6F"/>
    <w:rsid w:val="00D02739"/>
    <w:rsid w:val="00D042B2"/>
    <w:rsid w:val="00D0704F"/>
    <w:rsid w:val="00D073F1"/>
    <w:rsid w:val="00D07D34"/>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6D69"/>
    <w:rsid w:val="00D4105E"/>
    <w:rsid w:val="00D4421B"/>
    <w:rsid w:val="00D46EEA"/>
    <w:rsid w:val="00D47772"/>
    <w:rsid w:val="00D51A25"/>
    <w:rsid w:val="00D51C1B"/>
    <w:rsid w:val="00D51EAF"/>
    <w:rsid w:val="00D5595D"/>
    <w:rsid w:val="00D55AC5"/>
    <w:rsid w:val="00D5619C"/>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41C0"/>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47AC"/>
    <w:rsid w:val="00EF490E"/>
    <w:rsid w:val="00F000CB"/>
    <w:rsid w:val="00F0099B"/>
    <w:rsid w:val="00F00D25"/>
    <w:rsid w:val="00F04706"/>
    <w:rsid w:val="00F050EC"/>
    <w:rsid w:val="00F05758"/>
    <w:rsid w:val="00F06873"/>
    <w:rsid w:val="00F06DAB"/>
    <w:rsid w:val="00F07ED2"/>
    <w:rsid w:val="00F134D5"/>
    <w:rsid w:val="00F1397D"/>
    <w:rsid w:val="00F15345"/>
    <w:rsid w:val="00F16325"/>
    <w:rsid w:val="00F209B8"/>
    <w:rsid w:val="00F23560"/>
    <w:rsid w:val="00F24D62"/>
    <w:rsid w:val="00F251A9"/>
    <w:rsid w:val="00F306EA"/>
    <w:rsid w:val="00F31612"/>
    <w:rsid w:val="00F35E2D"/>
    <w:rsid w:val="00F36631"/>
    <w:rsid w:val="00F43FDC"/>
    <w:rsid w:val="00F445ED"/>
    <w:rsid w:val="00F50943"/>
    <w:rsid w:val="00F50D1C"/>
    <w:rsid w:val="00F56415"/>
    <w:rsid w:val="00F572F5"/>
    <w:rsid w:val="00F61D64"/>
    <w:rsid w:val="00F632F4"/>
    <w:rsid w:val="00F66284"/>
    <w:rsid w:val="00F715E5"/>
    <w:rsid w:val="00F72058"/>
    <w:rsid w:val="00F73F60"/>
    <w:rsid w:val="00F760F4"/>
    <w:rsid w:val="00F81862"/>
    <w:rsid w:val="00F81AB1"/>
    <w:rsid w:val="00F81F74"/>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AC4A9AF-BFBE-40A4-A31F-5644B7752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B5107"/>
    <w:pPr>
      <w:numPr>
        <w:numId w:val="23"/>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1B5107"/>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uiPriority w:val="99"/>
    <w:rsid w:val="004C0573"/>
    <w:rPr>
      <w:sz w:val="20"/>
      <w:szCs w:val="20"/>
    </w:rPr>
  </w:style>
  <w:style w:type="character" w:customStyle="1" w:styleId="afff4">
    <w:name w:val="Текст концевой сноски Знак"/>
    <w:basedOn w:val="a4"/>
    <w:link w:val="afff3"/>
    <w:uiPriority w:val="99"/>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99"/>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278031552">
      <w:bodyDiv w:val="1"/>
      <w:marLeft w:val="0"/>
      <w:marRight w:val="0"/>
      <w:marTop w:val="0"/>
      <w:marBottom w:val="0"/>
      <w:divBdr>
        <w:top w:val="none" w:sz="0" w:space="0" w:color="auto"/>
        <w:left w:val="none" w:sz="0" w:space="0" w:color="auto"/>
        <w:bottom w:val="none" w:sz="0" w:space="0" w:color="auto"/>
        <w:right w:val="none" w:sz="0" w:space="0" w:color="auto"/>
      </w:divBdr>
    </w:div>
    <w:div w:id="287398447">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0781708">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27923610">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1DFE31-E5E4-47C1-9487-F57908347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3041</TotalTime>
  <Pages>31</Pages>
  <Words>15433</Words>
  <Characters>87969</Characters>
  <Application>Microsoft Office Word</Application>
  <DocSecurity>0</DocSecurity>
  <Lines>733</Lines>
  <Paragraphs>206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103196</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102</cp:revision>
  <cp:lastPrinted>2018-11-15T01:39:00Z</cp:lastPrinted>
  <dcterms:created xsi:type="dcterms:W3CDTF">2018-11-15T08:32:00Z</dcterms:created>
  <dcterms:modified xsi:type="dcterms:W3CDTF">2019-06-13T05:19:00Z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